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D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仲山镇重大行政执法决定法制审核</w:t>
      </w:r>
    </w:p>
    <w:p w14:paraId="304A0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目录清单</w:t>
      </w:r>
    </w:p>
    <w:p w14:paraId="52EDB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642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为有效加强行政执法监督，规范执法行为，进一步贯彻落实重大行政执法决定法制审核工作，现将《仲山镇重大行政执法决定法制审核目录清单》公布如下。 </w:t>
      </w:r>
    </w:p>
    <w:p w14:paraId="1025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7D8C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　　  </w:t>
      </w:r>
    </w:p>
    <w:p w14:paraId="172DA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82D8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　　  </w:t>
      </w:r>
    </w:p>
    <w:p w14:paraId="13FAB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9E9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　　  </w:t>
      </w:r>
    </w:p>
    <w:p w14:paraId="531A6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0A5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仲山镇人民政府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C755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271F7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7E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73D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C88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6EC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4BFB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0BB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E128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615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F41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54C89B8">
      <w:pPr>
        <w:spacing w:line="700" w:lineRule="exact"/>
        <w:jc w:val="center"/>
        <w:rPr>
          <w:rFonts w:ascii="Times New Roman" w:hAnsi="Times New Roman" w:eastAsia="方正小标宋简体"/>
          <w:sz w:val="44"/>
          <w:szCs w:val="30"/>
          <w:lang w:bidi="ar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30"/>
          <w:lang w:eastAsia="zh-CN" w:bidi="ar"/>
        </w:rPr>
        <w:t>仲山镇</w:t>
      </w:r>
      <w:r>
        <w:rPr>
          <w:rFonts w:ascii="Times New Roman" w:hAnsi="Times New Roman" w:eastAsia="方正小标宋简体"/>
          <w:sz w:val="44"/>
          <w:szCs w:val="30"/>
          <w:lang w:bidi="ar"/>
        </w:rPr>
        <w:t>重大行政执法决定法制审核</w:t>
      </w:r>
    </w:p>
    <w:p w14:paraId="6EE9DEA8">
      <w:pPr>
        <w:spacing w:line="700" w:lineRule="exact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0"/>
          <w:lang w:bidi="ar"/>
        </w:rPr>
        <w:t>目录清单</w:t>
      </w:r>
    </w:p>
    <w:bookmarkEnd w:id="0"/>
    <w:p w14:paraId="097E4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  <w:r>
        <w:t xml:space="preserve"> </w:t>
      </w:r>
    </w:p>
    <w:p w14:paraId="1F851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149225</wp:posOffset>
            </wp:positionV>
            <wp:extent cx="5638800" cy="5321300"/>
            <wp:effectExtent l="0" t="0" r="0" b="12700"/>
            <wp:wrapNone/>
            <wp:docPr id="4" name="图片 4" descr="10213576cdc4cf8cf14a2b59b526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213576cdc4cf8cf14a2b59b5266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8A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0EAEB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1746D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37DEB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64778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1233E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0309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0B4B6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7F677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03920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758F0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65968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3AD28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69853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7AD35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3068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 w14:paraId="7A3BD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/>
          <w:lang w:eastAsia="zh-CN"/>
        </w:rPr>
      </w:pPr>
    </w:p>
    <w:p w14:paraId="17557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969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9525</wp:posOffset>
            </wp:positionV>
            <wp:extent cx="5537200" cy="3877945"/>
            <wp:effectExtent l="0" t="0" r="6350" b="8255"/>
            <wp:wrapNone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05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6D7F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E2C6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22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E4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3E4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EDED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C434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E3BB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7A6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334645</wp:posOffset>
            </wp:positionV>
            <wp:extent cx="5544185" cy="5176520"/>
            <wp:effectExtent l="0" t="0" r="18415" b="508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51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205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D329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4E58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509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983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14D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D3D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7CB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109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FB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1DF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08A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4EA9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5696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237490</wp:posOffset>
            </wp:positionV>
            <wp:extent cx="5537200" cy="2898775"/>
            <wp:effectExtent l="0" t="0" r="6350" b="15875"/>
            <wp:wrapNone/>
            <wp:docPr id="2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9B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D92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337C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8316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D8349AF"/>
    <w:sectPr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WM3M2E1MTZkZDk4ZGMwMTc5MjllOGM3ZGQ4MzgifQ=="/>
    <w:docVar w:name="KSO_WPS_MARK_KEY" w:val="db7c81a3-aeb8-442b-b5dc-faf1e908d853"/>
  </w:docVars>
  <w:rsids>
    <w:rsidRoot w:val="00000000"/>
    <w:rsid w:val="392E0E23"/>
    <w:rsid w:val="568C51A7"/>
    <w:rsid w:val="59A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</Words>
  <Characters>124</Characters>
  <Lines>0</Lines>
  <Paragraphs>0</Paragraphs>
  <TotalTime>2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2022-09-28T06:55:00Z</dcterms:created>
  <dc:creator>Administrator.USER-20181208UU</dc:creator>
  <cp:lastModifiedBy>仲山协同办公2926</cp:lastModifiedBy>
  <dcterms:modified xsi:type="dcterms:W3CDTF">2024-12-26T02:31:26Z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6C729023970D407B836DAD7C31D14F2A_13</vt:lpwstr>
  </property>
</Properties>
</file>