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22D" w:rsidRDefault="0058522D" w:rsidP="0058522D">
      <w:pPr>
        <w:spacing w:line="520" w:lineRule="exact"/>
        <w:ind w:firstLineChars="200" w:firstLine="883"/>
        <w:rPr>
          <w:rFonts w:ascii="方正仿宋简体" w:eastAsia="方正仿宋简体"/>
          <w:b/>
          <w:sz w:val="32"/>
          <w:szCs w:val="32"/>
        </w:rPr>
      </w:pPr>
      <w:r>
        <w:rPr>
          <w:rFonts w:asciiTheme="majorEastAsia" w:eastAsiaTheme="majorEastAsia" w:hAnsiTheme="majorEastAsia" w:hint="eastAsia"/>
          <w:b/>
          <w:sz w:val="44"/>
          <w:szCs w:val="44"/>
        </w:rPr>
        <w:t xml:space="preserve">                          </w:t>
      </w:r>
      <w:r w:rsidRPr="0058522D">
        <w:rPr>
          <w:rFonts w:ascii="方正仿宋简体" w:eastAsia="方正仿宋简体" w:hint="eastAsia"/>
          <w:b/>
          <w:sz w:val="32"/>
          <w:szCs w:val="32"/>
        </w:rPr>
        <w:t xml:space="preserve"> 类别：B类</w:t>
      </w:r>
    </w:p>
    <w:p w:rsidR="0058522D" w:rsidRDefault="0058522D" w:rsidP="0058522D">
      <w:pPr>
        <w:spacing w:line="520" w:lineRule="exact"/>
        <w:ind w:firstLineChars="200" w:firstLine="883"/>
        <w:rPr>
          <w:rFonts w:asciiTheme="majorEastAsia" w:eastAsiaTheme="majorEastAsia" w:hAnsiTheme="majorEastAsia"/>
          <w:b/>
          <w:sz w:val="44"/>
          <w:szCs w:val="44"/>
        </w:rPr>
      </w:pPr>
    </w:p>
    <w:p w:rsidR="00AD45DA" w:rsidRDefault="00FF74F0" w:rsidP="00AD45DA">
      <w:pPr>
        <w:jc w:val="center"/>
        <w:rPr>
          <w:rFonts w:asciiTheme="majorEastAsia" w:eastAsiaTheme="majorEastAsia" w:hAnsiTheme="majorEastAsia"/>
          <w:b/>
          <w:sz w:val="44"/>
          <w:szCs w:val="44"/>
        </w:rPr>
      </w:pPr>
      <w:r w:rsidRPr="00AD45DA">
        <w:rPr>
          <w:rFonts w:asciiTheme="majorEastAsia" w:eastAsiaTheme="majorEastAsia" w:hAnsiTheme="majorEastAsia" w:hint="eastAsia"/>
          <w:b/>
          <w:sz w:val="44"/>
          <w:szCs w:val="44"/>
        </w:rPr>
        <w:t>对县</w:t>
      </w:r>
      <w:r w:rsidR="0058522D">
        <w:rPr>
          <w:rFonts w:asciiTheme="majorEastAsia" w:eastAsiaTheme="majorEastAsia" w:hAnsiTheme="majorEastAsia" w:hint="eastAsia"/>
          <w:b/>
          <w:sz w:val="44"/>
          <w:szCs w:val="44"/>
        </w:rPr>
        <w:t>政协十届</w:t>
      </w:r>
      <w:r w:rsidRPr="00AD45DA">
        <w:rPr>
          <w:rFonts w:asciiTheme="majorEastAsia" w:eastAsiaTheme="majorEastAsia" w:hAnsiTheme="majorEastAsia" w:hint="eastAsia"/>
          <w:b/>
          <w:sz w:val="44"/>
          <w:szCs w:val="44"/>
        </w:rPr>
        <w:t>三次会议第103079号</w:t>
      </w:r>
    </w:p>
    <w:p w:rsidR="00A65862" w:rsidRDefault="0058522D" w:rsidP="00AD45DA">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提案</w:t>
      </w:r>
      <w:r w:rsidR="00FF74F0" w:rsidRPr="00AD45DA">
        <w:rPr>
          <w:rFonts w:asciiTheme="majorEastAsia" w:eastAsiaTheme="majorEastAsia" w:hAnsiTheme="majorEastAsia" w:hint="eastAsia"/>
          <w:b/>
          <w:sz w:val="44"/>
          <w:szCs w:val="44"/>
        </w:rPr>
        <w:t>的答复</w:t>
      </w:r>
    </w:p>
    <w:p w:rsidR="00BF2993" w:rsidRDefault="00BF2993" w:rsidP="00BF2993">
      <w:pPr>
        <w:spacing w:line="540" w:lineRule="exact"/>
        <w:rPr>
          <w:rFonts w:asciiTheme="majorEastAsia" w:eastAsiaTheme="majorEastAsia" w:hAnsiTheme="majorEastAsia"/>
          <w:b/>
          <w:sz w:val="44"/>
          <w:szCs w:val="44"/>
        </w:rPr>
      </w:pPr>
    </w:p>
    <w:p w:rsidR="00FF74F0" w:rsidRPr="00546401" w:rsidRDefault="00FF74F0" w:rsidP="0058522D">
      <w:pPr>
        <w:spacing w:line="500" w:lineRule="exact"/>
        <w:rPr>
          <w:rFonts w:ascii="方正仿宋简体" w:eastAsia="方正仿宋简体"/>
          <w:b/>
          <w:sz w:val="32"/>
          <w:szCs w:val="32"/>
        </w:rPr>
      </w:pPr>
      <w:r w:rsidRPr="00546401">
        <w:rPr>
          <w:rFonts w:ascii="方正仿宋简体" w:eastAsia="方正仿宋简体" w:hint="eastAsia"/>
          <w:b/>
          <w:sz w:val="32"/>
          <w:szCs w:val="32"/>
        </w:rPr>
        <w:t>孙冰</w:t>
      </w:r>
      <w:r w:rsidR="0058522D">
        <w:rPr>
          <w:rFonts w:ascii="方正仿宋简体" w:eastAsia="方正仿宋简体" w:hint="eastAsia"/>
          <w:b/>
          <w:sz w:val="32"/>
          <w:szCs w:val="32"/>
        </w:rPr>
        <w:t>委员</w:t>
      </w:r>
      <w:r w:rsidRPr="00546401">
        <w:rPr>
          <w:rFonts w:ascii="方正仿宋简体" w:eastAsia="方正仿宋简体" w:hint="eastAsia"/>
          <w:b/>
          <w:sz w:val="32"/>
          <w:szCs w:val="32"/>
        </w:rPr>
        <w:t>：</w:t>
      </w:r>
    </w:p>
    <w:p w:rsidR="00FF74F0" w:rsidRPr="00546401" w:rsidRDefault="00FF74F0" w:rsidP="0058522D">
      <w:pPr>
        <w:spacing w:line="500" w:lineRule="exact"/>
        <w:ind w:firstLineChars="200" w:firstLine="643"/>
        <w:rPr>
          <w:rFonts w:ascii="方正仿宋简体" w:eastAsia="方正仿宋简体"/>
          <w:b/>
          <w:sz w:val="32"/>
          <w:szCs w:val="32"/>
        </w:rPr>
      </w:pPr>
      <w:r w:rsidRPr="00546401">
        <w:rPr>
          <w:rFonts w:ascii="方正仿宋简体" w:eastAsia="方正仿宋简体" w:hint="eastAsia"/>
          <w:b/>
          <w:sz w:val="32"/>
          <w:szCs w:val="32"/>
        </w:rPr>
        <w:t>你们提出的关于提升我县内河航运的</w:t>
      </w:r>
      <w:r w:rsidR="0058522D">
        <w:rPr>
          <w:rFonts w:ascii="方正仿宋简体" w:eastAsia="方正仿宋简体" w:hint="eastAsia"/>
          <w:b/>
          <w:sz w:val="32"/>
          <w:szCs w:val="32"/>
        </w:rPr>
        <w:t>提案</w:t>
      </w:r>
      <w:r w:rsidRPr="00546401">
        <w:rPr>
          <w:rFonts w:ascii="方正仿宋简体" w:eastAsia="方正仿宋简体" w:hint="eastAsia"/>
          <w:b/>
          <w:sz w:val="32"/>
          <w:szCs w:val="32"/>
        </w:rPr>
        <w:t>收悉。现答复如下：</w:t>
      </w:r>
    </w:p>
    <w:p w:rsidR="00FF74F0" w:rsidRPr="00546401" w:rsidRDefault="00FF74F0" w:rsidP="0058522D">
      <w:pPr>
        <w:spacing w:line="500" w:lineRule="exact"/>
        <w:ind w:firstLineChars="200" w:firstLine="643"/>
        <w:rPr>
          <w:rFonts w:ascii="方正仿宋简体" w:eastAsia="方正仿宋简体"/>
          <w:b/>
          <w:sz w:val="32"/>
          <w:szCs w:val="32"/>
        </w:rPr>
      </w:pPr>
      <w:r w:rsidRPr="00546401">
        <w:rPr>
          <w:rFonts w:ascii="方正仿宋简体" w:eastAsia="方正仿宋简体" w:hint="eastAsia"/>
          <w:b/>
          <w:sz w:val="32"/>
          <w:szCs w:val="32"/>
        </w:rPr>
        <w:t>济宁港嘉祥港区目前拥有4家运营港口</w:t>
      </w:r>
      <w:r w:rsidR="004D441B">
        <w:rPr>
          <w:rFonts w:ascii="方正仿宋简体" w:eastAsia="方正仿宋简体" w:hint="eastAsia"/>
          <w:b/>
          <w:sz w:val="32"/>
          <w:szCs w:val="32"/>
        </w:rPr>
        <w:t>，</w:t>
      </w:r>
      <w:r w:rsidRPr="00546401">
        <w:rPr>
          <w:rFonts w:ascii="方正仿宋简体" w:eastAsia="方正仿宋简体" w:hint="eastAsia"/>
          <w:b/>
          <w:sz w:val="32"/>
          <w:szCs w:val="32"/>
        </w:rPr>
        <w:t>1家在建港口，3家航运公司，1-8月份实现港口吞吐量</w:t>
      </w:r>
      <w:r w:rsidR="004D441B">
        <w:rPr>
          <w:rFonts w:ascii="方正仿宋简体" w:eastAsia="方正仿宋简体" w:hint="eastAsia"/>
          <w:b/>
          <w:sz w:val="32"/>
          <w:szCs w:val="32"/>
        </w:rPr>
        <w:t>1144</w:t>
      </w:r>
      <w:r w:rsidRPr="00546401">
        <w:rPr>
          <w:rFonts w:ascii="方正仿宋简体" w:eastAsia="方正仿宋简体" w:hint="eastAsia"/>
          <w:b/>
          <w:sz w:val="32"/>
          <w:szCs w:val="32"/>
        </w:rPr>
        <w:t>万吨，同比增长</w:t>
      </w:r>
      <w:r w:rsidR="004D441B">
        <w:rPr>
          <w:rFonts w:ascii="方正仿宋简体" w:eastAsia="方正仿宋简体" w:hint="eastAsia"/>
          <w:b/>
          <w:sz w:val="32"/>
          <w:szCs w:val="32"/>
        </w:rPr>
        <w:t>44</w:t>
      </w:r>
      <w:r w:rsidRPr="00546401">
        <w:rPr>
          <w:rFonts w:ascii="方正仿宋简体" w:eastAsia="方正仿宋简体" w:hint="eastAsia"/>
          <w:b/>
          <w:sz w:val="32"/>
          <w:szCs w:val="32"/>
        </w:rPr>
        <w:t>%。</w:t>
      </w:r>
    </w:p>
    <w:p w:rsidR="00AD45DA" w:rsidRPr="00546401" w:rsidRDefault="00FF74F0" w:rsidP="0058522D">
      <w:pPr>
        <w:spacing w:line="500" w:lineRule="exact"/>
        <w:ind w:firstLineChars="200" w:firstLine="643"/>
        <w:rPr>
          <w:rFonts w:ascii="黑体" w:eastAsia="黑体" w:hAnsi="黑体"/>
          <w:b/>
          <w:sz w:val="32"/>
          <w:szCs w:val="32"/>
        </w:rPr>
      </w:pPr>
      <w:r w:rsidRPr="00546401">
        <w:rPr>
          <w:rFonts w:ascii="黑体" w:eastAsia="黑体" w:hAnsi="黑体" w:hint="eastAsia"/>
          <w:b/>
          <w:sz w:val="32"/>
          <w:szCs w:val="32"/>
        </w:rPr>
        <w:t>一</w:t>
      </w:r>
      <w:r w:rsidR="00AD45DA" w:rsidRPr="00546401">
        <w:rPr>
          <w:rFonts w:ascii="黑体" w:eastAsia="黑体" w:hAnsi="黑体" w:hint="eastAsia"/>
          <w:b/>
          <w:sz w:val="32"/>
          <w:szCs w:val="32"/>
        </w:rPr>
        <w:t>、</w:t>
      </w:r>
      <w:r w:rsidRPr="00546401">
        <w:rPr>
          <w:rFonts w:ascii="黑体" w:eastAsia="黑体" w:hAnsi="黑体" w:hint="eastAsia"/>
          <w:b/>
          <w:sz w:val="32"/>
          <w:szCs w:val="32"/>
        </w:rPr>
        <w:t>关于港口提档升级。</w:t>
      </w:r>
    </w:p>
    <w:p w:rsidR="00FF74F0" w:rsidRPr="00546401" w:rsidRDefault="00FF74F0" w:rsidP="0058522D">
      <w:pPr>
        <w:spacing w:line="500" w:lineRule="exact"/>
        <w:ind w:firstLineChars="200" w:firstLine="643"/>
        <w:rPr>
          <w:rFonts w:ascii="方正仿宋简体" w:eastAsia="方正仿宋简体"/>
          <w:b/>
          <w:sz w:val="32"/>
          <w:szCs w:val="32"/>
        </w:rPr>
      </w:pPr>
      <w:r w:rsidRPr="00546401">
        <w:rPr>
          <w:rFonts w:ascii="方正仿宋简体" w:eastAsia="方正仿宋简体" w:hint="eastAsia"/>
          <w:b/>
          <w:sz w:val="32"/>
          <w:szCs w:val="32"/>
        </w:rPr>
        <w:t>县委县政府高度重视港航物流发展，</w:t>
      </w:r>
      <w:r w:rsidR="00CF0750" w:rsidRPr="00546401">
        <w:rPr>
          <w:rFonts w:ascii="方正仿宋简体" w:eastAsia="方正仿宋简体" w:hint="eastAsia"/>
          <w:b/>
          <w:sz w:val="32"/>
          <w:szCs w:val="32"/>
        </w:rPr>
        <w:t>县城建集团已注册成立国有港航公司，并购山东水发集团股权，完成</w:t>
      </w:r>
      <w:proofErr w:type="gramStart"/>
      <w:r w:rsidR="00CF0750" w:rsidRPr="00546401">
        <w:rPr>
          <w:rFonts w:ascii="方正仿宋简体" w:eastAsia="方正仿宋简体" w:hint="eastAsia"/>
          <w:b/>
          <w:sz w:val="32"/>
          <w:szCs w:val="32"/>
        </w:rPr>
        <w:t>祥城北港整合</w:t>
      </w:r>
      <w:proofErr w:type="gramEnd"/>
      <w:r w:rsidR="00CF0750" w:rsidRPr="00546401">
        <w:rPr>
          <w:rFonts w:ascii="方正仿宋简体" w:eastAsia="方正仿宋简体" w:hint="eastAsia"/>
          <w:b/>
          <w:sz w:val="32"/>
          <w:szCs w:val="32"/>
        </w:rPr>
        <w:t>。</w:t>
      </w:r>
      <w:proofErr w:type="gramStart"/>
      <w:r w:rsidR="00CF0750" w:rsidRPr="00546401">
        <w:rPr>
          <w:rFonts w:ascii="方正仿宋简体" w:eastAsia="方正仿宋简体" w:hint="eastAsia"/>
          <w:b/>
          <w:sz w:val="32"/>
          <w:szCs w:val="32"/>
        </w:rPr>
        <w:t>嘉祥港</w:t>
      </w:r>
      <w:proofErr w:type="gramEnd"/>
      <w:r w:rsidR="00CF0750" w:rsidRPr="00546401">
        <w:rPr>
          <w:rFonts w:ascii="方正仿宋简体" w:eastAsia="方正仿宋简体" w:hint="eastAsia"/>
          <w:b/>
          <w:sz w:val="32"/>
          <w:szCs w:val="32"/>
        </w:rPr>
        <w:t>与河南百强企业河南利源煤焦集团合作，并购港方股权，引进了规模较大的贸易商作为股东，于今年7月份全面完成整合。今年年初，</w:t>
      </w:r>
      <w:proofErr w:type="gramStart"/>
      <w:r w:rsidRPr="00546401">
        <w:rPr>
          <w:rFonts w:ascii="方正仿宋简体" w:eastAsia="方正仿宋简体" w:hint="eastAsia"/>
          <w:b/>
          <w:sz w:val="32"/>
          <w:szCs w:val="32"/>
        </w:rPr>
        <w:t>祥城北港</w:t>
      </w:r>
      <w:proofErr w:type="gramEnd"/>
      <w:r w:rsidRPr="00546401">
        <w:rPr>
          <w:rFonts w:ascii="方正仿宋简体" w:eastAsia="方正仿宋简体" w:hint="eastAsia"/>
          <w:b/>
          <w:sz w:val="32"/>
          <w:szCs w:val="32"/>
        </w:rPr>
        <w:t>码头工程、</w:t>
      </w:r>
      <w:proofErr w:type="gramStart"/>
      <w:r w:rsidRPr="00546401">
        <w:rPr>
          <w:rFonts w:ascii="方正仿宋简体" w:eastAsia="方正仿宋简体" w:hint="eastAsia"/>
          <w:b/>
          <w:sz w:val="32"/>
          <w:szCs w:val="32"/>
        </w:rPr>
        <w:t>嘉祥港</w:t>
      </w:r>
      <w:proofErr w:type="gramEnd"/>
      <w:r w:rsidRPr="00546401">
        <w:rPr>
          <w:rFonts w:ascii="方正仿宋简体" w:eastAsia="方正仿宋简体" w:hint="eastAsia"/>
          <w:b/>
          <w:sz w:val="32"/>
          <w:szCs w:val="32"/>
        </w:rPr>
        <w:t>密闭式智能化环保大棚纳入县委1号文重点推进。目前，</w:t>
      </w:r>
      <w:proofErr w:type="gramStart"/>
      <w:r w:rsidRPr="00546401">
        <w:rPr>
          <w:rFonts w:ascii="方正仿宋简体" w:eastAsia="方正仿宋简体" w:hint="eastAsia"/>
          <w:b/>
          <w:sz w:val="32"/>
          <w:szCs w:val="32"/>
        </w:rPr>
        <w:t>祥城北港</w:t>
      </w:r>
      <w:proofErr w:type="gramEnd"/>
      <w:r w:rsidRPr="00546401">
        <w:rPr>
          <w:rFonts w:ascii="方正仿宋简体" w:eastAsia="方正仿宋简体" w:hint="eastAsia"/>
          <w:b/>
          <w:sz w:val="32"/>
          <w:szCs w:val="32"/>
        </w:rPr>
        <w:t>码头工程已完成水工工程、监理招标，预计近期进场施工</w:t>
      </w:r>
      <w:r w:rsidR="00354472">
        <w:rPr>
          <w:rFonts w:ascii="方正仿宋简体" w:eastAsia="方正仿宋简体" w:hint="eastAsia"/>
          <w:b/>
          <w:sz w:val="32"/>
          <w:szCs w:val="32"/>
        </w:rPr>
        <w:t>，</w:t>
      </w:r>
      <w:proofErr w:type="gramStart"/>
      <w:r w:rsidRPr="00546401">
        <w:rPr>
          <w:rFonts w:ascii="方正仿宋简体" w:eastAsia="方正仿宋简体" w:hint="eastAsia"/>
          <w:b/>
          <w:sz w:val="32"/>
          <w:szCs w:val="32"/>
        </w:rPr>
        <w:t>嘉祥港</w:t>
      </w:r>
      <w:proofErr w:type="gramEnd"/>
      <w:r w:rsidRPr="00546401">
        <w:rPr>
          <w:rFonts w:ascii="方正仿宋简体" w:eastAsia="方正仿宋简体" w:hint="eastAsia"/>
          <w:b/>
          <w:sz w:val="32"/>
          <w:szCs w:val="32"/>
        </w:rPr>
        <w:t>密闭式智能化环保大棚</w:t>
      </w:r>
      <w:r w:rsidR="00BF2993">
        <w:rPr>
          <w:rFonts w:ascii="方正仿宋简体" w:eastAsia="方正仿宋简体" w:hint="eastAsia"/>
          <w:b/>
          <w:sz w:val="32"/>
          <w:szCs w:val="32"/>
        </w:rPr>
        <w:t>项目</w:t>
      </w:r>
      <w:r w:rsidR="00CF0750" w:rsidRPr="00546401">
        <w:rPr>
          <w:rFonts w:ascii="方正仿宋简体" w:eastAsia="方正仿宋简体" w:hint="eastAsia"/>
          <w:b/>
          <w:sz w:val="32"/>
          <w:szCs w:val="32"/>
        </w:rPr>
        <w:t>加快推进，正在安装网架，预计10月底投入使用。4家港口均完成岸电设施安装</w:t>
      </w:r>
      <w:r w:rsidR="004D441B">
        <w:rPr>
          <w:rFonts w:ascii="方正仿宋简体" w:eastAsia="方正仿宋简体" w:hint="eastAsia"/>
          <w:b/>
          <w:sz w:val="32"/>
          <w:szCs w:val="32"/>
        </w:rPr>
        <w:t>，并免费为船舶充电</w:t>
      </w:r>
      <w:r w:rsidR="00CF0750" w:rsidRPr="00546401">
        <w:rPr>
          <w:rFonts w:ascii="方正仿宋简体" w:eastAsia="方正仿宋简体" w:hint="eastAsia"/>
          <w:b/>
          <w:sz w:val="32"/>
          <w:szCs w:val="32"/>
        </w:rPr>
        <w:t>。</w:t>
      </w:r>
    </w:p>
    <w:p w:rsidR="00AD45DA" w:rsidRPr="00546401" w:rsidRDefault="00CF0750" w:rsidP="0058522D">
      <w:pPr>
        <w:spacing w:line="500" w:lineRule="exact"/>
        <w:ind w:firstLineChars="200" w:firstLine="643"/>
        <w:rPr>
          <w:rFonts w:ascii="黑体" w:eastAsia="黑体" w:hAnsi="黑体"/>
          <w:b/>
          <w:sz w:val="32"/>
          <w:szCs w:val="32"/>
        </w:rPr>
      </w:pPr>
      <w:r w:rsidRPr="00546401">
        <w:rPr>
          <w:rFonts w:ascii="黑体" w:eastAsia="黑体" w:hAnsi="黑体" w:hint="eastAsia"/>
          <w:b/>
          <w:sz w:val="32"/>
          <w:szCs w:val="32"/>
        </w:rPr>
        <w:t>二</w:t>
      </w:r>
      <w:r w:rsidR="00AD45DA" w:rsidRPr="00546401">
        <w:rPr>
          <w:rFonts w:ascii="黑体" w:eastAsia="黑体" w:hAnsi="黑体" w:hint="eastAsia"/>
          <w:b/>
          <w:sz w:val="32"/>
          <w:szCs w:val="32"/>
        </w:rPr>
        <w:t>、</w:t>
      </w:r>
      <w:r w:rsidRPr="00546401">
        <w:rPr>
          <w:rFonts w:ascii="黑体" w:eastAsia="黑体" w:hAnsi="黑体" w:hint="eastAsia"/>
          <w:b/>
          <w:sz w:val="32"/>
          <w:szCs w:val="32"/>
        </w:rPr>
        <w:t>关于构建多式联运体系。</w:t>
      </w:r>
    </w:p>
    <w:p w:rsidR="00BF2993" w:rsidRDefault="00CF0750" w:rsidP="0058522D">
      <w:pPr>
        <w:spacing w:line="500" w:lineRule="exact"/>
        <w:ind w:firstLineChars="200" w:firstLine="643"/>
        <w:rPr>
          <w:rFonts w:ascii="方正仿宋简体" w:eastAsia="方正仿宋简体"/>
          <w:b/>
          <w:sz w:val="32"/>
          <w:szCs w:val="32"/>
        </w:rPr>
      </w:pPr>
      <w:proofErr w:type="gramStart"/>
      <w:r w:rsidRPr="00546401">
        <w:rPr>
          <w:rFonts w:ascii="方正仿宋简体" w:eastAsia="方正仿宋简体" w:hint="eastAsia"/>
          <w:b/>
          <w:sz w:val="32"/>
          <w:szCs w:val="32"/>
        </w:rPr>
        <w:t>祥城北港</w:t>
      </w:r>
      <w:proofErr w:type="gramEnd"/>
      <w:r w:rsidRPr="00546401">
        <w:rPr>
          <w:rFonts w:ascii="方正仿宋简体" w:eastAsia="方正仿宋简体" w:hint="eastAsia"/>
          <w:b/>
          <w:sz w:val="32"/>
          <w:szCs w:val="32"/>
        </w:rPr>
        <w:t>铁路专用线工程纳入国家五部委重点项目清单，解决土地指标980亩，目前</w:t>
      </w:r>
      <w:r w:rsidR="00C74B1F" w:rsidRPr="00546401">
        <w:rPr>
          <w:rFonts w:ascii="方正仿宋简体" w:eastAsia="方正仿宋简体" w:hint="eastAsia"/>
          <w:b/>
          <w:sz w:val="32"/>
          <w:szCs w:val="32"/>
        </w:rPr>
        <w:t>已取得大张楼镇政府商议签订所涉53处道路交叉口迁改协议，完成了跨S319桥涵方案技术评价报告编制，已提交至市交通局审查。环评报告、洪</w:t>
      </w:r>
      <w:r w:rsidR="00C74B1F" w:rsidRPr="00546401">
        <w:rPr>
          <w:rFonts w:ascii="方正仿宋简体" w:eastAsia="方正仿宋简体" w:hint="eastAsia"/>
          <w:b/>
          <w:sz w:val="32"/>
          <w:szCs w:val="32"/>
        </w:rPr>
        <w:lastRenderedPageBreak/>
        <w:t>评报告、水土保持报告初步意见已纳入初步设计文件。省交通厅已安排中铁西安院进行初步设计审查。</w:t>
      </w:r>
      <w:proofErr w:type="gramStart"/>
      <w:r w:rsidR="00C74B1F" w:rsidRPr="00546401">
        <w:rPr>
          <w:rFonts w:ascii="方正仿宋简体" w:eastAsia="方正仿宋简体" w:hint="eastAsia"/>
          <w:b/>
          <w:sz w:val="32"/>
          <w:szCs w:val="32"/>
        </w:rPr>
        <w:t>洙</w:t>
      </w:r>
      <w:proofErr w:type="gramEnd"/>
      <w:r w:rsidR="00C74B1F" w:rsidRPr="00546401">
        <w:rPr>
          <w:rFonts w:ascii="方正仿宋简体" w:eastAsia="方正仿宋简体" w:hint="eastAsia"/>
          <w:b/>
          <w:sz w:val="32"/>
          <w:szCs w:val="32"/>
        </w:rPr>
        <w:t>水河航道三改</w:t>
      </w:r>
      <w:proofErr w:type="gramStart"/>
      <w:r w:rsidR="00C74B1F" w:rsidRPr="00546401">
        <w:rPr>
          <w:rFonts w:ascii="方正仿宋简体" w:eastAsia="方正仿宋简体" w:hint="eastAsia"/>
          <w:b/>
          <w:sz w:val="32"/>
          <w:szCs w:val="32"/>
        </w:rPr>
        <w:t>二项目</w:t>
      </w:r>
      <w:proofErr w:type="gramEnd"/>
      <w:r w:rsidR="00C74B1F" w:rsidRPr="00546401">
        <w:rPr>
          <w:rFonts w:ascii="方正仿宋简体" w:eastAsia="方正仿宋简体" w:hint="eastAsia"/>
          <w:b/>
          <w:sz w:val="32"/>
          <w:szCs w:val="32"/>
        </w:rPr>
        <w:t>涉及嘉祥、任城、经开区等三个县市区，由市交运部门统筹实施，目前</w:t>
      </w:r>
      <w:r w:rsidR="004D441B">
        <w:rPr>
          <w:rFonts w:ascii="方正仿宋简体" w:eastAsia="方正仿宋简体" w:hint="eastAsia"/>
          <w:b/>
          <w:sz w:val="32"/>
          <w:szCs w:val="32"/>
        </w:rPr>
        <w:t>正在推进前期有关工作</w:t>
      </w:r>
      <w:r w:rsidR="00C74B1F" w:rsidRPr="00546401">
        <w:rPr>
          <w:rFonts w:ascii="方正仿宋简体" w:eastAsia="方正仿宋简体" w:hint="eastAsia"/>
          <w:b/>
          <w:sz w:val="32"/>
          <w:szCs w:val="32"/>
        </w:rPr>
        <w:t>。关于</w:t>
      </w:r>
      <w:r w:rsidR="004D441B">
        <w:rPr>
          <w:rFonts w:ascii="方正仿宋简体" w:eastAsia="方正仿宋简体" w:hint="eastAsia"/>
          <w:b/>
          <w:sz w:val="32"/>
          <w:szCs w:val="32"/>
        </w:rPr>
        <w:t>“</w:t>
      </w:r>
      <w:r w:rsidR="004D441B" w:rsidRPr="00546401">
        <w:rPr>
          <w:rFonts w:ascii="方正仿宋简体" w:eastAsia="方正仿宋简体" w:hint="eastAsia"/>
          <w:b/>
          <w:sz w:val="32"/>
          <w:szCs w:val="32"/>
        </w:rPr>
        <w:t>河海联动</w:t>
      </w:r>
      <w:r w:rsidR="004D441B">
        <w:rPr>
          <w:rFonts w:ascii="方正仿宋简体" w:eastAsia="方正仿宋简体" w:hint="eastAsia"/>
          <w:b/>
          <w:sz w:val="32"/>
          <w:szCs w:val="32"/>
        </w:rPr>
        <w:t>”</w:t>
      </w:r>
      <w:r w:rsidR="00C74B1F" w:rsidRPr="00546401">
        <w:rPr>
          <w:rFonts w:ascii="方正仿宋简体" w:eastAsia="方正仿宋简体" w:hint="eastAsia"/>
          <w:b/>
          <w:sz w:val="32"/>
          <w:szCs w:val="32"/>
        </w:rPr>
        <w:t>，已赴连云港港口集团对接，寻求在大宗铁矿石产品等方面实现运输合作，但目前由于连宿航道尚未修建完成，运输成本较高</w:t>
      </w:r>
      <w:r w:rsidR="004D441B">
        <w:rPr>
          <w:rFonts w:ascii="方正仿宋简体" w:eastAsia="方正仿宋简体" w:hint="eastAsia"/>
          <w:b/>
          <w:sz w:val="32"/>
          <w:szCs w:val="32"/>
        </w:rPr>
        <w:t>，尚无法实施</w:t>
      </w:r>
      <w:r w:rsidR="00C74B1F" w:rsidRPr="00546401">
        <w:rPr>
          <w:rFonts w:ascii="方正仿宋简体" w:eastAsia="方正仿宋简体" w:hint="eastAsia"/>
          <w:b/>
          <w:sz w:val="32"/>
          <w:szCs w:val="32"/>
        </w:rPr>
        <w:t>。</w:t>
      </w:r>
      <w:r w:rsidR="00BF2993" w:rsidRPr="00546401">
        <w:rPr>
          <w:rFonts w:ascii="方正仿宋简体" w:eastAsia="方正仿宋简体" w:hint="eastAsia"/>
          <w:b/>
          <w:sz w:val="32"/>
          <w:szCs w:val="32"/>
        </w:rPr>
        <w:t>联合县商务局及港口企业，与</w:t>
      </w:r>
      <w:proofErr w:type="gramStart"/>
      <w:r w:rsidR="00BF2993" w:rsidRPr="00546401">
        <w:rPr>
          <w:rFonts w:ascii="方正仿宋简体" w:eastAsia="方正仿宋简体" w:hint="eastAsia"/>
          <w:b/>
          <w:sz w:val="32"/>
          <w:szCs w:val="32"/>
        </w:rPr>
        <w:t>蚂蚁车网等</w:t>
      </w:r>
      <w:proofErr w:type="gramEnd"/>
      <w:r w:rsidR="00BF2993" w:rsidRPr="00546401">
        <w:rPr>
          <w:rFonts w:ascii="方正仿宋简体" w:eastAsia="方正仿宋简体" w:hint="eastAsia"/>
          <w:b/>
          <w:sz w:val="32"/>
          <w:szCs w:val="32"/>
        </w:rPr>
        <w:t>二手车出口公司进行对接，</w:t>
      </w:r>
      <w:r w:rsidR="00BF2993">
        <w:rPr>
          <w:rFonts w:ascii="方正仿宋简体" w:eastAsia="方正仿宋简体" w:hint="eastAsia"/>
          <w:b/>
          <w:sz w:val="32"/>
          <w:szCs w:val="32"/>
        </w:rPr>
        <w:t>积极</w:t>
      </w:r>
      <w:r w:rsidR="00BF2993" w:rsidRPr="00546401">
        <w:rPr>
          <w:rFonts w:ascii="方正仿宋简体" w:eastAsia="方正仿宋简体" w:hint="eastAsia"/>
          <w:b/>
          <w:sz w:val="32"/>
          <w:szCs w:val="32"/>
        </w:rPr>
        <w:t>推动在火车运输</w:t>
      </w:r>
      <w:r w:rsidR="00D84A84">
        <w:rPr>
          <w:rFonts w:ascii="方正仿宋简体" w:eastAsia="方正仿宋简体" w:hint="eastAsia"/>
          <w:b/>
          <w:sz w:val="32"/>
          <w:szCs w:val="32"/>
        </w:rPr>
        <w:t>至日照港进行</w:t>
      </w:r>
      <w:r w:rsidR="00BF2993">
        <w:rPr>
          <w:rFonts w:ascii="方正仿宋简体" w:eastAsia="方正仿宋简体" w:hint="eastAsia"/>
          <w:b/>
          <w:sz w:val="32"/>
          <w:szCs w:val="32"/>
        </w:rPr>
        <w:t>出口</w:t>
      </w:r>
      <w:r w:rsidR="00BF2993" w:rsidRPr="00546401">
        <w:rPr>
          <w:rFonts w:ascii="方正仿宋简体" w:eastAsia="方正仿宋简体" w:hint="eastAsia"/>
          <w:b/>
          <w:sz w:val="32"/>
          <w:szCs w:val="32"/>
        </w:rPr>
        <w:t>方面实现合作。</w:t>
      </w:r>
    </w:p>
    <w:p w:rsidR="00AD45DA" w:rsidRPr="00546401" w:rsidRDefault="00C74B1F" w:rsidP="0058522D">
      <w:pPr>
        <w:spacing w:line="500" w:lineRule="exact"/>
        <w:ind w:firstLineChars="200" w:firstLine="643"/>
        <w:rPr>
          <w:rFonts w:ascii="黑体" w:eastAsia="黑体" w:hAnsi="黑体"/>
          <w:b/>
          <w:sz w:val="32"/>
          <w:szCs w:val="32"/>
        </w:rPr>
      </w:pPr>
      <w:r w:rsidRPr="00546401">
        <w:rPr>
          <w:rFonts w:ascii="黑体" w:eastAsia="黑体" w:hAnsi="黑体" w:hint="eastAsia"/>
          <w:b/>
          <w:sz w:val="32"/>
          <w:szCs w:val="32"/>
        </w:rPr>
        <w:t>三</w:t>
      </w:r>
      <w:r w:rsidR="00AD45DA" w:rsidRPr="00546401">
        <w:rPr>
          <w:rFonts w:ascii="黑体" w:eastAsia="黑体" w:hAnsi="黑体" w:hint="eastAsia"/>
          <w:b/>
          <w:sz w:val="32"/>
          <w:szCs w:val="32"/>
        </w:rPr>
        <w:t>、</w:t>
      </w:r>
      <w:r w:rsidRPr="00546401">
        <w:rPr>
          <w:rFonts w:ascii="黑体" w:eastAsia="黑体" w:hAnsi="黑体" w:hint="eastAsia"/>
          <w:b/>
          <w:sz w:val="32"/>
          <w:szCs w:val="32"/>
        </w:rPr>
        <w:t>关于突破港航物流发展。</w:t>
      </w:r>
    </w:p>
    <w:p w:rsidR="00BF2993" w:rsidRDefault="00C74B1F" w:rsidP="0058522D">
      <w:pPr>
        <w:spacing w:line="500" w:lineRule="exact"/>
        <w:ind w:firstLineChars="200" w:firstLine="643"/>
        <w:rPr>
          <w:rFonts w:ascii="方正仿宋简体" w:eastAsia="方正仿宋简体"/>
          <w:b/>
          <w:sz w:val="32"/>
          <w:szCs w:val="32"/>
        </w:rPr>
      </w:pPr>
      <w:r w:rsidRPr="00546401">
        <w:rPr>
          <w:rFonts w:ascii="方正仿宋简体" w:eastAsia="方正仿宋简体" w:hint="eastAsia"/>
          <w:b/>
          <w:sz w:val="32"/>
          <w:szCs w:val="32"/>
        </w:rPr>
        <w:t>今年以来，推动</w:t>
      </w:r>
      <w:proofErr w:type="gramStart"/>
      <w:r w:rsidRPr="00546401">
        <w:rPr>
          <w:rFonts w:ascii="方正仿宋简体" w:eastAsia="方正仿宋简体" w:hint="eastAsia"/>
          <w:b/>
          <w:sz w:val="32"/>
          <w:szCs w:val="32"/>
        </w:rPr>
        <w:t>嘉祥港</w:t>
      </w:r>
      <w:proofErr w:type="gramEnd"/>
      <w:r w:rsidRPr="00546401">
        <w:rPr>
          <w:rFonts w:ascii="方正仿宋简体" w:eastAsia="方正仿宋简体" w:hint="eastAsia"/>
          <w:b/>
          <w:sz w:val="32"/>
          <w:szCs w:val="32"/>
        </w:rPr>
        <w:t>注册成立山东旭洪煤炭贸易公司，</w:t>
      </w:r>
      <w:r w:rsidR="00E3288F">
        <w:rPr>
          <w:rFonts w:ascii="方正仿宋简体" w:eastAsia="方正仿宋简体" w:hint="eastAsia"/>
          <w:b/>
          <w:sz w:val="32"/>
          <w:szCs w:val="32"/>
        </w:rPr>
        <w:t>上半年</w:t>
      </w:r>
      <w:r w:rsidRPr="00546401">
        <w:rPr>
          <w:rFonts w:ascii="方正仿宋简体" w:eastAsia="方正仿宋简体" w:hint="eastAsia"/>
          <w:b/>
          <w:sz w:val="32"/>
          <w:szCs w:val="32"/>
        </w:rPr>
        <w:t>形成贸易额</w:t>
      </w:r>
      <w:r w:rsidR="00E3288F">
        <w:rPr>
          <w:rFonts w:ascii="方正仿宋简体" w:eastAsia="方正仿宋简体" w:hint="eastAsia"/>
          <w:b/>
          <w:sz w:val="32"/>
          <w:szCs w:val="32"/>
        </w:rPr>
        <w:t>1.39</w:t>
      </w:r>
      <w:r w:rsidRPr="00546401">
        <w:rPr>
          <w:rFonts w:ascii="方正仿宋简体" w:eastAsia="方正仿宋简体" w:hint="eastAsia"/>
          <w:b/>
          <w:sz w:val="32"/>
          <w:szCs w:val="32"/>
        </w:rPr>
        <w:t>亿元。</w:t>
      </w:r>
      <w:proofErr w:type="gramStart"/>
      <w:r w:rsidRPr="00546401">
        <w:rPr>
          <w:rFonts w:ascii="方正仿宋简体" w:eastAsia="方正仿宋简体" w:hint="eastAsia"/>
          <w:b/>
          <w:sz w:val="32"/>
          <w:szCs w:val="32"/>
        </w:rPr>
        <w:t>嘉祥港依托</w:t>
      </w:r>
      <w:proofErr w:type="gramEnd"/>
      <w:r w:rsidRPr="00546401">
        <w:rPr>
          <w:rFonts w:ascii="方正仿宋简体" w:eastAsia="方正仿宋简体" w:hint="eastAsia"/>
          <w:b/>
          <w:sz w:val="32"/>
          <w:szCs w:val="32"/>
        </w:rPr>
        <w:t>临港产业园，</w:t>
      </w:r>
      <w:r w:rsidR="00E3288F">
        <w:rPr>
          <w:rFonts w:ascii="方正仿宋简体" w:eastAsia="方正仿宋简体" w:hint="eastAsia"/>
          <w:b/>
          <w:sz w:val="32"/>
          <w:szCs w:val="32"/>
        </w:rPr>
        <w:t>不断</w:t>
      </w:r>
      <w:r w:rsidRPr="00546401">
        <w:rPr>
          <w:rFonts w:ascii="方正仿宋简体" w:eastAsia="方正仿宋简体" w:hint="eastAsia"/>
          <w:b/>
          <w:sz w:val="32"/>
          <w:szCs w:val="32"/>
        </w:rPr>
        <w:t>加大</w:t>
      </w:r>
      <w:proofErr w:type="gramStart"/>
      <w:r w:rsidRPr="00546401">
        <w:rPr>
          <w:rFonts w:ascii="方正仿宋简体" w:eastAsia="方正仿宋简体" w:hint="eastAsia"/>
          <w:b/>
          <w:sz w:val="32"/>
          <w:szCs w:val="32"/>
        </w:rPr>
        <w:t>与嘉冠油脂</w:t>
      </w:r>
      <w:proofErr w:type="gramEnd"/>
      <w:r w:rsidRPr="00546401">
        <w:rPr>
          <w:rFonts w:ascii="方正仿宋简体" w:eastAsia="方正仿宋简体" w:hint="eastAsia"/>
          <w:b/>
          <w:sz w:val="32"/>
          <w:szCs w:val="32"/>
        </w:rPr>
        <w:t>合作</w:t>
      </w:r>
      <w:r w:rsidR="00E3288F">
        <w:rPr>
          <w:rFonts w:ascii="方正仿宋简体" w:eastAsia="方正仿宋简体" w:hint="eastAsia"/>
          <w:b/>
          <w:sz w:val="32"/>
          <w:szCs w:val="32"/>
        </w:rPr>
        <w:t>力度</w:t>
      </w:r>
      <w:r w:rsidRPr="00546401">
        <w:rPr>
          <w:rFonts w:ascii="方正仿宋简体" w:eastAsia="方正仿宋简体" w:hint="eastAsia"/>
          <w:b/>
          <w:sz w:val="32"/>
          <w:szCs w:val="32"/>
        </w:rPr>
        <w:t>，每年由日照港发运的大豆转运</w:t>
      </w:r>
      <w:proofErr w:type="gramStart"/>
      <w:r w:rsidRPr="00546401">
        <w:rPr>
          <w:rFonts w:ascii="方正仿宋简体" w:eastAsia="方正仿宋简体" w:hint="eastAsia"/>
          <w:b/>
          <w:sz w:val="32"/>
          <w:szCs w:val="32"/>
        </w:rPr>
        <w:t>量稳定</w:t>
      </w:r>
      <w:proofErr w:type="gramEnd"/>
      <w:r w:rsidRPr="00546401">
        <w:rPr>
          <w:rFonts w:ascii="方正仿宋简体" w:eastAsia="方正仿宋简体" w:hint="eastAsia"/>
          <w:b/>
          <w:sz w:val="32"/>
          <w:szCs w:val="32"/>
        </w:rPr>
        <w:t>在</w:t>
      </w:r>
      <w:r w:rsidR="00E3288F">
        <w:rPr>
          <w:rFonts w:ascii="方正仿宋简体" w:eastAsia="方正仿宋简体" w:hint="eastAsia"/>
          <w:b/>
          <w:sz w:val="32"/>
          <w:szCs w:val="32"/>
        </w:rPr>
        <w:t>2万箱以上。</w:t>
      </w:r>
      <w:proofErr w:type="gramStart"/>
      <w:r w:rsidRPr="00546401">
        <w:rPr>
          <w:rFonts w:ascii="方正仿宋简体" w:eastAsia="方正仿宋简体" w:hint="eastAsia"/>
          <w:b/>
          <w:sz w:val="32"/>
          <w:szCs w:val="32"/>
        </w:rPr>
        <w:t>嘉冠油脂</w:t>
      </w:r>
      <w:proofErr w:type="gramEnd"/>
      <w:r w:rsidR="00B7379D" w:rsidRPr="00546401">
        <w:rPr>
          <w:rFonts w:ascii="方正仿宋简体" w:eastAsia="方正仿宋简体" w:hint="eastAsia"/>
          <w:b/>
          <w:sz w:val="32"/>
          <w:szCs w:val="32"/>
        </w:rPr>
        <w:t>二期项目位于</w:t>
      </w:r>
      <w:proofErr w:type="gramStart"/>
      <w:r w:rsidR="00B7379D" w:rsidRPr="00546401">
        <w:rPr>
          <w:rFonts w:ascii="方正仿宋简体" w:eastAsia="方正仿宋简体" w:hint="eastAsia"/>
          <w:b/>
          <w:sz w:val="32"/>
          <w:szCs w:val="32"/>
        </w:rPr>
        <w:t>嘉祥港</w:t>
      </w:r>
      <w:proofErr w:type="gramEnd"/>
      <w:r w:rsidR="00B7379D" w:rsidRPr="00546401">
        <w:rPr>
          <w:rFonts w:ascii="方正仿宋简体" w:eastAsia="方正仿宋简体" w:hint="eastAsia"/>
          <w:b/>
          <w:sz w:val="32"/>
          <w:szCs w:val="32"/>
        </w:rPr>
        <w:t>疏港路南侧，</w:t>
      </w:r>
      <w:r w:rsidR="005A4B44" w:rsidRPr="00546401">
        <w:rPr>
          <w:rFonts w:ascii="方正仿宋简体" w:eastAsia="方正仿宋简体" w:hint="eastAsia"/>
          <w:b/>
          <w:sz w:val="32"/>
          <w:szCs w:val="32"/>
        </w:rPr>
        <w:t>目前</w:t>
      </w:r>
      <w:r w:rsidR="00B7379D" w:rsidRPr="00546401">
        <w:rPr>
          <w:rFonts w:ascii="方正仿宋简体" w:eastAsia="方正仿宋简体" w:hint="eastAsia"/>
          <w:b/>
          <w:sz w:val="32"/>
          <w:szCs w:val="32"/>
        </w:rPr>
        <w:t>正在加快建设。</w:t>
      </w:r>
      <w:r w:rsidR="00E3288F" w:rsidRPr="00546401">
        <w:rPr>
          <w:rFonts w:ascii="方正仿宋简体" w:eastAsia="方正仿宋简体" w:hint="eastAsia"/>
          <w:b/>
          <w:sz w:val="32"/>
          <w:szCs w:val="32"/>
        </w:rPr>
        <w:t>新建设的钢材批发市场位于</w:t>
      </w:r>
      <w:proofErr w:type="gramStart"/>
      <w:r w:rsidR="00E3288F" w:rsidRPr="00546401">
        <w:rPr>
          <w:rFonts w:ascii="方正仿宋简体" w:eastAsia="方正仿宋简体" w:hint="eastAsia"/>
          <w:b/>
          <w:sz w:val="32"/>
          <w:szCs w:val="32"/>
        </w:rPr>
        <w:t>嘉祥港</w:t>
      </w:r>
      <w:proofErr w:type="gramEnd"/>
      <w:r w:rsidR="00E3288F" w:rsidRPr="00546401">
        <w:rPr>
          <w:rFonts w:ascii="方正仿宋简体" w:eastAsia="方正仿宋简体" w:hint="eastAsia"/>
          <w:b/>
          <w:sz w:val="32"/>
          <w:szCs w:val="32"/>
        </w:rPr>
        <w:t>东侧1公里左右，下步将积极推动发展临港钢材加工产业。</w:t>
      </w:r>
      <w:proofErr w:type="gramStart"/>
      <w:r w:rsidR="00E3288F">
        <w:rPr>
          <w:rFonts w:ascii="方正仿宋简体" w:eastAsia="方正仿宋简体" w:hint="eastAsia"/>
          <w:b/>
          <w:sz w:val="32"/>
          <w:szCs w:val="32"/>
        </w:rPr>
        <w:t>紧邻金</w:t>
      </w:r>
      <w:proofErr w:type="gramEnd"/>
      <w:r w:rsidR="00E3288F">
        <w:rPr>
          <w:rFonts w:ascii="方正仿宋简体" w:eastAsia="方正仿宋简体" w:hint="eastAsia"/>
          <w:b/>
          <w:sz w:val="32"/>
          <w:szCs w:val="32"/>
        </w:rPr>
        <w:t>港、</w:t>
      </w:r>
      <w:proofErr w:type="gramStart"/>
      <w:r w:rsidR="00E3288F">
        <w:rPr>
          <w:rFonts w:ascii="方正仿宋简体" w:eastAsia="方正仿宋简体" w:hint="eastAsia"/>
          <w:b/>
          <w:sz w:val="32"/>
          <w:szCs w:val="32"/>
        </w:rPr>
        <w:t>友邦港</w:t>
      </w:r>
      <w:proofErr w:type="gramEnd"/>
      <w:r w:rsidR="00E3288F">
        <w:rPr>
          <w:rFonts w:ascii="方正仿宋简体" w:eastAsia="方正仿宋简体" w:hint="eastAsia"/>
          <w:b/>
          <w:sz w:val="32"/>
          <w:szCs w:val="32"/>
        </w:rPr>
        <w:t>建设</w:t>
      </w:r>
      <w:proofErr w:type="gramStart"/>
      <w:r w:rsidR="00E3288F">
        <w:rPr>
          <w:rFonts w:ascii="方正仿宋简体" w:eastAsia="方正仿宋简体" w:hint="eastAsia"/>
          <w:b/>
          <w:sz w:val="32"/>
          <w:szCs w:val="32"/>
        </w:rPr>
        <w:t>了金屯临港</w:t>
      </w:r>
      <w:proofErr w:type="gramEnd"/>
      <w:r w:rsidR="00E3288F">
        <w:rPr>
          <w:rFonts w:ascii="方正仿宋简体" w:eastAsia="方正仿宋简体" w:hint="eastAsia"/>
          <w:b/>
          <w:sz w:val="32"/>
          <w:szCs w:val="32"/>
        </w:rPr>
        <w:t>产业园，园区内企业史丹利公司生产化肥所需的原料由金港通过水路运输提供。</w:t>
      </w:r>
      <w:r w:rsidR="00E3288F" w:rsidRPr="00546401">
        <w:rPr>
          <w:rFonts w:ascii="方正仿宋简体" w:eastAsia="方正仿宋简体" w:hint="eastAsia"/>
          <w:b/>
          <w:sz w:val="32"/>
          <w:szCs w:val="32"/>
        </w:rPr>
        <w:t>加快谋划徐庄港临港产业，拟推动徐庄港在光伏储能货车充电桩、交易中心、大宗商品仓储等方面进行布局建设。</w:t>
      </w:r>
      <w:r w:rsidR="00B7379D" w:rsidRPr="00546401">
        <w:rPr>
          <w:rFonts w:ascii="方正仿宋简体" w:eastAsia="方正仿宋简体" w:hint="eastAsia"/>
          <w:b/>
          <w:sz w:val="32"/>
          <w:szCs w:val="32"/>
        </w:rPr>
        <w:t>积极为港口企业牵线搭桥，山东琛德公司的金属制品成功在</w:t>
      </w:r>
      <w:proofErr w:type="gramStart"/>
      <w:r w:rsidR="00B7379D" w:rsidRPr="00546401">
        <w:rPr>
          <w:rFonts w:ascii="方正仿宋简体" w:eastAsia="方正仿宋简体" w:hint="eastAsia"/>
          <w:b/>
          <w:sz w:val="32"/>
          <w:szCs w:val="32"/>
        </w:rPr>
        <w:t>嘉祥港</w:t>
      </w:r>
      <w:proofErr w:type="gramEnd"/>
      <w:r w:rsidR="00B7379D" w:rsidRPr="00546401">
        <w:rPr>
          <w:rFonts w:ascii="方正仿宋简体" w:eastAsia="方正仿宋简体" w:hint="eastAsia"/>
          <w:b/>
          <w:sz w:val="32"/>
          <w:szCs w:val="32"/>
        </w:rPr>
        <w:t>下水转运，华宇金属公司的钢材通过铁路专用线抵达嘉祥港。</w:t>
      </w:r>
    </w:p>
    <w:p w:rsidR="00AD45DA" w:rsidRPr="00546401" w:rsidRDefault="00B7379D" w:rsidP="0058522D">
      <w:pPr>
        <w:spacing w:line="500" w:lineRule="exact"/>
        <w:ind w:firstLineChars="200" w:firstLine="643"/>
        <w:rPr>
          <w:rFonts w:ascii="黑体" w:eastAsia="黑体" w:hAnsi="黑体"/>
          <w:b/>
          <w:sz w:val="32"/>
          <w:szCs w:val="32"/>
        </w:rPr>
      </w:pPr>
      <w:r w:rsidRPr="00546401">
        <w:rPr>
          <w:rFonts w:ascii="黑体" w:eastAsia="黑体" w:hAnsi="黑体" w:hint="eastAsia"/>
          <w:b/>
          <w:sz w:val="32"/>
          <w:szCs w:val="32"/>
        </w:rPr>
        <w:t>四</w:t>
      </w:r>
      <w:r w:rsidR="00AD45DA" w:rsidRPr="00546401">
        <w:rPr>
          <w:rFonts w:ascii="黑体" w:eastAsia="黑体" w:hAnsi="黑体" w:hint="eastAsia"/>
          <w:b/>
          <w:sz w:val="32"/>
          <w:szCs w:val="32"/>
        </w:rPr>
        <w:t>、</w:t>
      </w:r>
      <w:r w:rsidRPr="00546401">
        <w:rPr>
          <w:rFonts w:ascii="黑体" w:eastAsia="黑体" w:hAnsi="黑体" w:hint="eastAsia"/>
          <w:b/>
          <w:sz w:val="32"/>
          <w:szCs w:val="32"/>
        </w:rPr>
        <w:t>关于打造城市航运品牌。</w:t>
      </w:r>
    </w:p>
    <w:p w:rsidR="00B7379D" w:rsidRPr="00546401" w:rsidRDefault="00B7379D" w:rsidP="0058522D">
      <w:pPr>
        <w:spacing w:line="500" w:lineRule="exact"/>
        <w:ind w:firstLineChars="200" w:firstLine="643"/>
        <w:rPr>
          <w:rFonts w:ascii="方正仿宋简体" w:eastAsia="方正仿宋简体"/>
          <w:b/>
          <w:sz w:val="32"/>
          <w:szCs w:val="32"/>
        </w:rPr>
      </w:pPr>
      <w:r w:rsidRPr="00546401">
        <w:rPr>
          <w:rFonts w:ascii="方正仿宋简体" w:eastAsia="方正仿宋简体" w:hint="eastAsia"/>
          <w:b/>
          <w:sz w:val="32"/>
          <w:szCs w:val="32"/>
        </w:rPr>
        <w:t>为加大</w:t>
      </w:r>
      <w:proofErr w:type="gramStart"/>
      <w:r w:rsidRPr="00546401">
        <w:rPr>
          <w:rFonts w:ascii="方正仿宋简体" w:eastAsia="方正仿宋简体" w:hint="eastAsia"/>
          <w:b/>
          <w:sz w:val="32"/>
          <w:szCs w:val="32"/>
        </w:rPr>
        <w:t>嘉祥港航宣传</w:t>
      </w:r>
      <w:proofErr w:type="gramEnd"/>
      <w:r w:rsidRPr="00546401">
        <w:rPr>
          <w:rFonts w:ascii="方正仿宋简体" w:eastAsia="方正仿宋简体" w:hint="eastAsia"/>
          <w:b/>
          <w:sz w:val="32"/>
          <w:szCs w:val="32"/>
        </w:rPr>
        <w:t>力度，以</w:t>
      </w:r>
      <w:proofErr w:type="gramStart"/>
      <w:r w:rsidRPr="00546401">
        <w:rPr>
          <w:rFonts w:ascii="方正仿宋简体" w:eastAsia="方正仿宋简体" w:hint="eastAsia"/>
          <w:b/>
          <w:sz w:val="32"/>
          <w:szCs w:val="32"/>
        </w:rPr>
        <w:t>嘉祥港</w:t>
      </w:r>
      <w:r w:rsidR="00E3288F" w:rsidRPr="00546401">
        <w:rPr>
          <w:rFonts w:ascii="方正仿宋简体" w:eastAsia="方正仿宋简体" w:hint="eastAsia"/>
          <w:b/>
          <w:sz w:val="32"/>
          <w:szCs w:val="32"/>
        </w:rPr>
        <w:t>更完</w:t>
      </w:r>
      <w:proofErr w:type="gramEnd"/>
      <w:r w:rsidRPr="00546401">
        <w:rPr>
          <w:rFonts w:ascii="方正仿宋简体" w:eastAsia="方正仿宋简体" w:hint="eastAsia"/>
          <w:b/>
          <w:sz w:val="32"/>
          <w:szCs w:val="32"/>
        </w:rPr>
        <w:t>股权</w:t>
      </w:r>
      <w:r w:rsidR="005569B9">
        <w:rPr>
          <w:rFonts w:ascii="方正仿宋简体" w:eastAsia="方正仿宋简体" w:hint="eastAsia"/>
          <w:b/>
          <w:sz w:val="32"/>
          <w:szCs w:val="32"/>
        </w:rPr>
        <w:t>变更</w:t>
      </w:r>
      <w:r w:rsidRPr="00546401">
        <w:rPr>
          <w:rFonts w:ascii="方正仿宋简体" w:eastAsia="方正仿宋简体" w:hint="eastAsia"/>
          <w:b/>
          <w:sz w:val="32"/>
          <w:szCs w:val="32"/>
        </w:rPr>
        <w:t>为契机，召开了股权变更暨招商推介会，邀请</w:t>
      </w:r>
      <w:r w:rsidR="00E3288F">
        <w:rPr>
          <w:rFonts w:ascii="方正仿宋简体" w:eastAsia="方正仿宋简体" w:hint="eastAsia"/>
          <w:b/>
          <w:sz w:val="32"/>
          <w:szCs w:val="32"/>
        </w:rPr>
        <w:t>晋煤集团等</w:t>
      </w:r>
      <w:r w:rsidRPr="00546401">
        <w:rPr>
          <w:rFonts w:ascii="方正仿宋简体" w:eastAsia="方正仿宋简体" w:hint="eastAsia"/>
          <w:b/>
          <w:sz w:val="32"/>
          <w:szCs w:val="32"/>
        </w:rPr>
        <w:t>100余名客商参加，</w:t>
      </w:r>
      <w:r w:rsidR="00546401">
        <w:rPr>
          <w:rFonts w:ascii="方正仿宋简体" w:eastAsia="方正仿宋简体" w:hint="eastAsia"/>
          <w:b/>
          <w:sz w:val="32"/>
          <w:szCs w:val="32"/>
        </w:rPr>
        <w:t>会上</w:t>
      </w:r>
      <w:r w:rsidRPr="00546401">
        <w:rPr>
          <w:rFonts w:ascii="方正仿宋简体" w:eastAsia="方正仿宋简体" w:hint="eastAsia"/>
          <w:b/>
          <w:sz w:val="32"/>
          <w:szCs w:val="32"/>
        </w:rPr>
        <w:t>县领导致辞并讲话。</w:t>
      </w:r>
      <w:r w:rsidR="00196840" w:rsidRPr="00546401">
        <w:rPr>
          <w:rFonts w:ascii="方正仿宋简体" w:eastAsia="方正仿宋简体" w:hint="eastAsia"/>
          <w:b/>
          <w:sz w:val="32"/>
          <w:szCs w:val="32"/>
        </w:rPr>
        <w:t>带领港口</w:t>
      </w:r>
      <w:r w:rsidR="00546401">
        <w:rPr>
          <w:rFonts w:ascii="方正仿宋简体" w:eastAsia="方正仿宋简体" w:hint="eastAsia"/>
          <w:b/>
          <w:sz w:val="32"/>
          <w:szCs w:val="32"/>
        </w:rPr>
        <w:t>码头主要负责人</w:t>
      </w:r>
      <w:r w:rsidR="00196840" w:rsidRPr="00546401">
        <w:rPr>
          <w:rFonts w:ascii="方正仿宋简体" w:eastAsia="方正仿宋简体" w:hint="eastAsia"/>
          <w:b/>
          <w:sz w:val="32"/>
          <w:szCs w:val="32"/>
        </w:rPr>
        <w:t>赴日照港考察学习，探讨合作机遇。</w:t>
      </w:r>
      <w:r w:rsidR="00546401">
        <w:rPr>
          <w:rFonts w:ascii="方正仿宋简体" w:eastAsia="方正仿宋简体" w:hint="eastAsia"/>
          <w:b/>
          <w:sz w:val="32"/>
          <w:szCs w:val="32"/>
        </w:rPr>
        <w:t>开展“企业进港口”</w:t>
      </w:r>
      <w:r w:rsidR="00546401">
        <w:rPr>
          <w:rFonts w:ascii="方正仿宋简体" w:eastAsia="方正仿宋简体" w:hint="eastAsia"/>
          <w:b/>
          <w:sz w:val="32"/>
          <w:szCs w:val="32"/>
        </w:rPr>
        <w:lastRenderedPageBreak/>
        <w:t>活动，帮助港口码头发掘周边适航产品和货源。</w:t>
      </w:r>
      <w:r w:rsidR="00F43075">
        <w:rPr>
          <w:rFonts w:ascii="方正仿宋简体" w:eastAsia="方正仿宋简体" w:hint="eastAsia"/>
          <w:b/>
          <w:sz w:val="32"/>
          <w:szCs w:val="32"/>
        </w:rPr>
        <w:t>在</w:t>
      </w:r>
      <w:r w:rsidR="005569B9">
        <w:rPr>
          <w:rFonts w:ascii="方正仿宋简体" w:eastAsia="方正仿宋简体" w:hint="eastAsia"/>
          <w:b/>
          <w:sz w:val="32"/>
          <w:szCs w:val="32"/>
        </w:rPr>
        <w:t>2023</w:t>
      </w:r>
      <w:r w:rsidR="00F43075">
        <w:rPr>
          <w:rFonts w:ascii="方正仿宋简体" w:eastAsia="方正仿宋简体" w:hint="eastAsia"/>
          <w:b/>
          <w:sz w:val="32"/>
          <w:szCs w:val="32"/>
        </w:rPr>
        <w:t>年我县4家港口全部荣获山东省“海员之家”荣誉称号的基础上，</w:t>
      </w:r>
      <w:r w:rsidR="00E3288F">
        <w:rPr>
          <w:rFonts w:ascii="方正仿宋简体" w:eastAsia="方正仿宋简体" w:hint="eastAsia"/>
          <w:b/>
          <w:sz w:val="32"/>
          <w:szCs w:val="32"/>
        </w:rPr>
        <w:t>今年以来我县4家港口码头全部荣获济宁市首批“无废城市”建设单位荣誉称号，全部纳入全国水运系统工会船员服务阵地清单，港口对外形象进一步提升。</w:t>
      </w:r>
    </w:p>
    <w:p w:rsidR="00AD45DA" w:rsidRPr="00546401" w:rsidRDefault="00196840" w:rsidP="0058522D">
      <w:pPr>
        <w:spacing w:line="500" w:lineRule="exact"/>
        <w:ind w:firstLineChars="200" w:firstLine="643"/>
        <w:rPr>
          <w:rFonts w:ascii="黑体" w:eastAsia="黑体" w:hAnsi="黑体"/>
          <w:b/>
          <w:sz w:val="32"/>
          <w:szCs w:val="32"/>
        </w:rPr>
      </w:pPr>
      <w:r w:rsidRPr="00546401">
        <w:rPr>
          <w:rFonts w:ascii="黑体" w:eastAsia="黑体" w:hAnsi="黑体" w:hint="eastAsia"/>
          <w:b/>
          <w:sz w:val="32"/>
          <w:szCs w:val="32"/>
        </w:rPr>
        <w:t>五</w:t>
      </w:r>
      <w:r w:rsidR="00AD45DA" w:rsidRPr="00546401">
        <w:rPr>
          <w:rFonts w:ascii="黑体" w:eastAsia="黑体" w:hAnsi="黑体" w:hint="eastAsia"/>
          <w:b/>
          <w:sz w:val="32"/>
          <w:szCs w:val="32"/>
        </w:rPr>
        <w:t>、关于</w:t>
      </w:r>
      <w:r w:rsidRPr="00546401">
        <w:rPr>
          <w:rFonts w:ascii="黑体" w:eastAsia="黑体" w:hAnsi="黑体" w:hint="eastAsia"/>
          <w:b/>
          <w:sz w:val="32"/>
          <w:szCs w:val="32"/>
        </w:rPr>
        <w:t>港航要素保障。</w:t>
      </w:r>
    </w:p>
    <w:p w:rsidR="00196840" w:rsidRPr="00546401" w:rsidRDefault="00196840" w:rsidP="0058522D">
      <w:pPr>
        <w:spacing w:line="500" w:lineRule="exact"/>
        <w:ind w:firstLineChars="200" w:firstLine="643"/>
        <w:rPr>
          <w:rFonts w:ascii="方正仿宋简体" w:eastAsia="方正仿宋简体"/>
          <w:b/>
          <w:sz w:val="32"/>
          <w:szCs w:val="32"/>
        </w:rPr>
      </w:pPr>
      <w:r w:rsidRPr="00546401">
        <w:rPr>
          <w:rFonts w:ascii="方正仿宋简体" w:eastAsia="方正仿宋简体" w:hint="eastAsia"/>
          <w:b/>
          <w:sz w:val="32"/>
          <w:szCs w:val="32"/>
        </w:rPr>
        <w:t>为破解港口发展资金问题，抓住国家加大设备更新的机遇，推动金港、</w:t>
      </w:r>
      <w:proofErr w:type="gramStart"/>
      <w:r w:rsidRPr="00546401">
        <w:rPr>
          <w:rFonts w:ascii="方正仿宋简体" w:eastAsia="方正仿宋简体" w:hint="eastAsia"/>
          <w:b/>
          <w:sz w:val="32"/>
          <w:szCs w:val="32"/>
        </w:rPr>
        <w:t>友邦港</w:t>
      </w:r>
      <w:proofErr w:type="gramEnd"/>
      <w:r w:rsidRPr="00546401">
        <w:rPr>
          <w:rFonts w:ascii="方正仿宋简体" w:eastAsia="方正仿宋简体" w:hint="eastAsia"/>
          <w:b/>
          <w:sz w:val="32"/>
          <w:szCs w:val="32"/>
        </w:rPr>
        <w:t>成功申请2024年第二批物流领域设备更新超长期国债资金金额1500万元</w:t>
      </w:r>
      <w:r w:rsidR="00AD45DA" w:rsidRPr="00546401">
        <w:rPr>
          <w:rFonts w:ascii="方正仿宋简体" w:eastAsia="方正仿宋简体" w:hint="eastAsia"/>
          <w:b/>
          <w:sz w:val="32"/>
          <w:szCs w:val="32"/>
        </w:rPr>
        <w:t>；</w:t>
      </w:r>
      <w:r w:rsidR="00E3288F">
        <w:rPr>
          <w:rFonts w:ascii="方正仿宋简体" w:eastAsia="方正仿宋简体" w:hint="eastAsia"/>
          <w:b/>
          <w:sz w:val="32"/>
          <w:szCs w:val="32"/>
        </w:rPr>
        <w:t>推动</w:t>
      </w:r>
      <w:proofErr w:type="gramStart"/>
      <w:r w:rsidR="00AD45DA" w:rsidRPr="00546401">
        <w:rPr>
          <w:rFonts w:ascii="方正仿宋简体" w:eastAsia="方正仿宋简体" w:hint="eastAsia"/>
          <w:b/>
          <w:sz w:val="32"/>
          <w:szCs w:val="32"/>
        </w:rPr>
        <w:t>祥城北港</w:t>
      </w:r>
      <w:proofErr w:type="gramEnd"/>
      <w:r w:rsidR="00AD45DA" w:rsidRPr="00546401">
        <w:rPr>
          <w:rFonts w:ascii="方正仿宋简体" w:eastAsia="方正仿宋简体" w:hint="eastAsia"/>
          <w:b/>
          <w:sz w:val="32"/>
          <w:szCs w:val="32"/>
        </w:rPr>
        <w:t>铁路专用线配套设施工程纳入</w:t>
      </w:r>
      <w:r w:rsidR="00E3288F">
        <w:rPr>
          <w:rFonts w:ascii="方正仿宋简体" w:eastAsia="方正仿宋简体" w:hint="eastAsia"/>
          <w:b/>
          <w:sz w:val="32"/>
          <w:szCs w:val="32"/>
        </w:rPr>
        <w:t>山东</w:t>
      </w:r>
      <w:r w:rsidR="00AD45DA" w:rsidRPr="00546401">
        <w:rPr>
          <w:rFonts w:ascii="方正仿宋简体" w:eastAsia="方正仿宋简体" w:hint="eastAsia"/>
          <w:b/>
          <w:sz w:val="32"/>
          <w:szCs w:val="32"/>
        </w:rPr>
        <w:t>省重</w:t>
      </w:r>
      <w:r w:rsidR="00E3288F">
        <w:rPr>
          <w:rFonts w:ascii="方正仿宋简体" w:eastAsia="方正仿宋简体" w:hint="eastAsia"/>
          <w:b/>
          <w:sz w:val="32"/>
          <w:szCs w:val="32"/>
        </w:rPr>
        <w:t>大</w:t>
      </w:r>
      <w:r w:rsidR="00AD45DA" w:rsidRPr="00546401">
        <w:rPr>
          <w:rFonts w:ascii="方正仿宋简体" w:eastAsia="方正仿宋简体" w:hint="eastAsia"/>
          <w:b/>
          <w:sz w:val="32"/>
          <w:szCs w:val="32"/>
        </w:rPr>
        <w:t>项目库。积极与国土等部门对接，将</w:t>
      </w:r>
      <w:proofErr w:type="gramStart"/>
      <w:r w:rsidR="00AD45DA" w:rsidRPr="00546401">
        <w:rPr>
          <w:rFonts w:ascii="方正仿宋简体" w:eastAsia="方正仿宋简体" w:hint="eastAsia"/>
          <w:b/>
          <w:sz w:val="32"/>
          <w:szCs w:val="32"/>
        </w:rPr>
        <w:t>嘉祥港</w:t>
      </w:r>
      <w:proofErr w:type="gramEnd"/>
      <w:r w:rsidR="00AD45DA" w:rsidRPr="00546401">
        <w:rPr>
          <w:rFonts w:ascii="方正仿宋简体" w:eastAsia="方正仿宋简体" w:hint="eastAsia"/>
          <w:b/>
          <w:sz w:val="32"/>
          <w:szCs w:val="32"/>
        </w:rPr>
        <w:t>智能化密闭式环保大棚项目纳入城市土地连片开发，强化对上争取，解决了土地制约问题。</w:t>
      </w:r>
      <w:r w:rsidR="00BF2993">
        <w:rPr>
          <w:rFonts w:ascii="方正仿宋简体" w:eastAsia="方正仿宋简体" w:hint="eastAsia"/>
          <w:b/>
          <w:sz w:val="32"/>
          <w:szCs w:val="32"/>
        </w:rPr>
        <w:t>同时，积极与</w:t>
      </w:r>
      <w:r w:rsidR="004F6F32">
        <w:rPr>
          <w:rFonts w:ascii="方正仿宋简体" w:eastAsia="方正仿宋简体" w:hint="eastAsia"/>
          <w:b/>
          <w:sz w:val="32"/>
          <w:szCs w:val="32"/>
        </w:rPr>
        <w:t>交通部规划院及市</w:t>
      </w:r>
      <w:r w:rsidR="00BF2993">
        <w:rPr>
          <w:rFonts w:ascii="方正仿宋简体" w:eastAsia="方正仿宋简体" w:hint="eastAsia"/>
          <w:b/>
          <w:sz w:val="32"/>
          <w:szCs w:val="32"/>
        </w:rPr>
        <w:t>交运</w:t>
      </w:r>
      <w:r w:rsidR="004F6F32">
        <w:rPr>
          <w:rFonts w:ascii="方正仿宋简体" w:eastAsia="方正仿宋简体" w:hint="eastAsia"/>
          <w:b/>
          <w:sz w:val="32"/>
          <w:szCs w:val="32"/>
        </w:rPr>
        <w:t>、</w:t>
      </w:r>
      <w:r w:rsidR="00BF2993">
        <w:rPr>
          <w:rFonts w:ascii="方正仿宋简体" w:eastAsia="方正仿宋简体" w:hint="eastAsia"/>
          <w:b/>
          <w:sz w:val="32"/>
          <w:szCs w:val="32"/>
        </w:rPr>
        <w:t>港航部门对接，争取将我县港口泊位调整</w:t>
      </w:r>
      <w:r w:rsidR="004F6F32">
        <w:rPr>
          <w:rFonts w:ascii="方正仿宋简体" w:eastAsia="方正仿宋简体" w:hint="eastAsia"/>
          <w:b/>
          <w:sz w:val="32"/>
          <w:szCs w:val="32"/>
        </w:rPr>
        <w:t>等方面</w:t>
      </w:r>
      <w:r w:rsidR="00BF2993">
        <w:rPr>
          <w:rFonts w:ascii="方正仿宋简体" w:eastAsia="方正仿宋简体" w:hint="eastAsia"/>
          <w:b/>
          <w:sz w:val="32"/>
          <w:szCs w:val="32"/>
        </w:rPr>
        <w:t>的诉求纳入济宁港总体规划。</w:t>
      </w:r>
    </w:p>
    <w:p w:rsidR="00AD45DA" w:rsidRDefault="00AD45DA" w:rsidP="0058522D">
      <w:pPr>
        <w:spacing w:line="500" w:lineRule="exact"/>
        <w:ind w:firstLineChars="200" w:firstLine="643"/>
        <w:rPr>
          <w:rFonts w:ascii="方正仿宋简体" w:eastAsia="方正仿宋简体"/>
          <w:b/>
          <w:sz w:val="32"/>
          <w:szCs w:val="32"/>
        </w:rPr>
      </w:pPr>
      <w:r w:rsidRPr="00546401">
        <w:rPr>
          <w:rFonts w:ascii="方正仿宋简体" w:eastAsia="方正仿宋简体" w:hint="eastAsia"/>
          <w:b/>
          <w:sz w:val="32"/>
          <w:szCs w:val="32"/>
        </w:rPr>
        <w:t>虽然我县港航工作取得了阶段性成效，但距离县委县政府的要求，距离各位</w:t>
      </w:r>
      <w:r w:rsidR="0058522D">
        <w:rPr>
          <w:rFonts w:ascii="方正仿宋简体" w:eastAsia="方正仿宋简体" w:hint="eastAsia"/>
          <w:b/>
          <w:sz w:val="32"/>
          <w:szCs w:val="32"/>
        </w:rPr>
        <w:t>委员</w:t>
      </w:r>
      <w:r w:rsidRPr="00546401">
        <w:rPr>
          <w:rFonts w:ascii="方正仿宋简体" w:eastAsia="方正仿宋简体" w:hint="eastAsia"/>
          <w:b/>
          <w:sz w:val="32"/>
          <w:szCs w:val="32"/>
        </w:rPr>
        <w:t>和广大群众的期盼还存在差距，</w:t>
      </w:r>
      <w:proofErr w:type="gramStart"/>
      <w:r w:rsidRPr="00546401">
        <w:rPr>
          <w:rFonts w:ascii="方正仿宋简体" w:eastAsia="方正仿宋简体" w:hint="eastAsia"/>
          <w:b/>
          <w:sz w:val="32"/>
          <w:szCs w:val="32"/>
        </w:rPr>
        <w:t>下步县港</w:t>
      </w:r>
      <w:proofErr w:type="gramEnd"/>
      <w:r w:rsidRPr="00546401">
        <w:rPr>
          <w:rFonts w:ascii="方正仿宋简体" w:eastAsia="方正仿宋简体" w:hint="eastAsia"/>
          <w:b/>
          <w:sz w:val="32"/>
          <w:szCs w:val="32"/>
        </w:rPr>
        <w:t>航事业服务中心</w:t>
      </w:r>
      <w:r w:rsidR="00E3288F">
        <w:rPr>
          <w:rFonts w:ascii="方正仿宋简体" w:eastAsia="方正仿宋简体" w:hint="eastAsia"/>
          <w:b/>
          <w:sz w:val="32"/>
          <w:szCs w:val="32"/>
        </w:rPr>
        <w:t>将</w:t>
      </w:r>
      <w:r w:rsidR="00546401" w:rsidRPr="00546401">
        <w:rPr>
          <w:rFonts w:ascii="方正仿宋简体" w:eastAsia="方正仿宋简体" w:hint="eastAsia"/>
          <w:b/>
          <w:sz w:val="32"/>
          <w:szCs w:val="32"/>
        </w:rPr>
        <w:t>坚持问题导向，</w:t>
      </w:r>
      <w:r w:rsidR="00E3288F">
        <w:rPr>
          <w:rFonts w:ascii="方正仿宋简体" w:eastAsia="方正仿宋简体" w:hint="eastAsia"/>
          <w:b/>
          <w:sz w:val="32"/>
          <w:szCs w:val="32"/>
        </w:rPr>
        <w:t>进一步</w:t>
      </w:r>
      <w:r w:rsidR="00546401" w:rsidRPr="00546401">
        <w:rPr>
          <w:rFonts w:ascii="方正仿宋简体" w:eastAsia="方正仿宋简体" w:hint="eastAsia"/>
          <w:b/>
          <w:sz w:val="32"/>
          <w:szCs w:val="32"/>
        </w:rPr>
        <w:t>加压奋进，力争我县港航事业取得更大突破。</w:t>
      </w:r>
    </w:p>
    <w:p w:rsidR="0058522D" w:rsidRDefault="0058522D" w:rsidP="0058522D">
      <w:pPr>
        <w:spacing w:line="500" w:lineRule="exact"/>
        <w:ind w:firstLineChars="200" w:firstLine="643"/>
        <w:rPr>
          <w:rFonts w:ascii="方正仿宋简体" w:eastAsia="方正仿宋简体"/>
          <w:b/>
          <w:sz w:val="32"/>
          <w:szCs w:val="32"/>
        </w:rPr>
      </w:pPr>
    </w:p>
    <w:p w:rsidR="0058522D" w:rsidRDefault="0058522D" w:rsidP="0058522D">
      <w:pPr>
        <w:spacing w:line="500" w:lineRule="exact"/>
        <w:ind w:firstLineChars="200" w:firstLine="643"/>
        <w:rPr>
          <w:rFonts w:ascii="方正仿宋简体" w:eastAsia="方正仿宋简体"/>
          <w:b/>
          <w:sz w:val="32"/>
          <w:szCs w:val="32"/>
        </w:rPr>
      </w:pPr>
    </w:p>
    <w:p w:rsidR="00F43075" w:rsidRDefault="0058522D" w:rsidP="0058522D">
      <w:pPr>
        <w:spacing w:line="500" w:lineRule="exact"/>
        <w:ind w:firstLineChars="1451" w:firstLine="4661"/>
        <w:rPr>
          <w:rFonts w:ascii="方正仿宋简体" w:eastAsia="方正仿宋简体"/>
          <w:b/>
          <w:sz w:val="32"/>
          <w:szCs w:val="32"/>
        </w:rPr>
      </w:pPr>
      <w:r>
        <w:rPr>
          <w:rFonts w:ascii="方正仿宋简体" w:eastAsia="方正仿宋简体" w:hint="eastAsia"/>
          <w:b/>
          <w:sz w:val="32"/>
          <w:szCs w:val="32"/>
        </w:rPr>
        <w:t>县港航事业服务中心</w:t>
      </w:r>
    </w:p>
    <w:p w:rsidR="0058522D" w:rsidRDefault="0058522D" w:rsidP="0058522D">
      <w:pPr>
        <w:spacing w:line="500" w:lineRule="exact"/>
        <w:ind w:firstLineChars="1451" w:firstLine="4661"/>
        <w:rPr>
          <w:rFonts w:ascii="方正仿宋简体" w:eastAsia="方正仿宋简体"/>
          <w:b/>
          <w:sz w:val="32"/>
          <w:szCs w:val="32"/>
        </w:rPr>
      </w:pPr>
      <w:r>
        <w:rPr>
          <w:rFonts w:ascii="方正仿宋简体" w:eastAsia="方正仿宋简体" w:hint="eastAsia"/>
          <w:b/>
          <w:sz w:val="32"/>
          <w:szCs w:val="32"/>
        </w:rPr>
        <w:t>2024年9月18日</w:t>
      </w:r>
    </w:p>
    <w:p w:rsidR="0058522D" w:rsidRDefault="0058522D" w:rsidP="0058522D">
      <w:pPr>
        <w:spacing w:line="500" w:lineRule="exact"/>
        <w:ind w:firstLineChars="1451" w:firstLine="4661"/>
        <w:rPr>
          <w:rFonts w:ascii="方正仿宋简体" w:eastAsia="方正仿宋简体"/>
          <w:b/>
          <w:sz w:val="32"/>
          <w:szCs w:val="32"/>
        </w:rPr>
      </w:pPr>
    </w:p>
    <w:p w:rsidR="0058522D" w:rsidRDefault="0058522D" w:rsidP="0058522D">
      <w:pPr>
        <w:spacing w:line="500" w:lineRule="exact"/>
        <w:ind w:firstLineChars="1451" w:firstLine="4661"/>
        <w:rPr>
          <w:rFonts w:ascii="方正仿宋简体" w:eastAsia="方正仿宋简体"/>
          <w:b/>
          <w:sz w:val="32"/>
          <w:szCs w:val="32"/>
        </w:rPr>
      </w:pPr>
    </w:p>
    <w:p w:rsidR="00546401" w:rsidRPr="00E3288F" w:rsidRDefault="00546401" w:rsidP="0058522D">
      <w:pPr>
        <w:spacing w:line="500" w:lineRule="exact"/>
        <w:rPr>
          <w:rFonts w:ascii="方正仿宋简体" w:eastAsia="方正仿宋简体"/>
          <w:b/>
          <w:spacing w:val="-20"/>
          <w:sz w:val="32"/>
          <w:szCs w:val="32"/>
        </w:rPr>
      </w:pPr>
      <w:r w:rsidRPr="00546401">
        <w:rPr>
          <w:rFonts w:ascii="方正仿宋简体" w:eastAsia="方正仿宋简体" w:hint="eastAsia"/>
          <w:b/>
          <w:sz w:val="32"/>
          <w:szCs w:val="32"/>
        </w:rPr>
        <w:t>抄</w:t>
      </w:r>
      <w:r w:rsidR="00E3288F">
        <w:rPr>
          <w:rFonts w:ascii="方正仿宋简体" w:eastAsia="方正仿宋简体" w:hint="eastAsia"/>
          <w:b/>
          <w:sz w:val="32"/>
          <w:szCs w:val="32"/>
        </w:rPr>
        <w:t xml:space="preserve">  </w:t>
      </w:r>
      <w:r w:rsidRPr="00546401">
        <w:rPr>
          <w:rFonts w:ascii="方正仿宋简体" w:eastAsia="方正仿宋简体" w:hint="eastAsia"/>
          <w:b/>
          <w:sz w:val="32"/>
          <w:szCs w:val="32"/>
        </w:rPr>
        <w:t>送：</w:t>
      </w:r>
      <w:r w:rsidRPr="00E3288F">
        <w:rPr>
          <w:rFonts w:ascii="方正仿宋简体" w:eastAsia="方正仿宋简体" w:hint="eastAsia"/>
          <w:b/>
          <w:spacing w:val="-20"/>
          <w:sz w:val="32"/>
          <w:szCs w:val="32"/>
        </w:rPr>
        <w:t>县</w:t>
      </w:r>
      <w:r w:rsidR="004E72F6">
        <w:rPr>
          <w:rFonts w:ascii="方正仿宋简体" w:eastAsia="方正仿宋简体" w:hint="eastAsia"/>
          <w:b/>
          <w:spacing w:val="-20"/>
          <w:sz w:val="32"/>
          <w:szCs w:val="32"/>
        </w:rPr>
        <w:t>政协提案工作室</w:t>
      </w:r>
      <w:r w:rsidRPr="00E3288F">
        <w:rPr>
          <w:rFonts w:ascii="方正仿宋简体" w:eastAsia="方正仿宋简体" w:hint="eastAsia"/>
          <w:b/>
          <w:spacing w:val="-20"/>
          <w:sz w:val="32"/>
          <w:szCs w:val="32"/>
        </w:rPr>
        <w:t xml:space="preserve">   </w:t>
      </w:r>
      <w:r w:rsidR="004E72F6">
        <w:rPr>
          <w:rFonts w:ascii="方正仿宋简体" w:eastAsia="方正仿宋简体" w:hint="eastAsia"/>
          <w:b/>
          <w:spacing w:val="-20"/>
          <w:sz w:val="32"/>
          <w:szCs w:val="32"/>
        </w:rPr>
        <w:t xml:space="preserve"> </w:t>
      </w:r>
      <w:r w:rsidRPr="00E3288F">
        <w:rPr>
          <w:rFonts w:ascii="方正仿宋简体" w:eastAsia="方正仿宋简体" w:hint="eastAsia"/>
          <w:b/>
          <w:spacing w:val="-20"/>
          <w:sz w:val="32"/>
          <w:szCs w:val="32"/>
        </w:rPr>
        <w:t>县政府督查室</w:t>
      </w:r>
    </w:p>
    <w:p w:rsidR="00546401" w:rsidRPr="00546401" w:rsidRDefault="00546401" w:rsidP="0058522D">
      <w:pPr>
        <w:spacing w:line="500" w:lineRule="exact"/>
        <w:rPr>
          <w:rFonts w:ascii="方正仿宋简体" w:eastAsia="方正仿宋简体"/>
          <w:b/>
          <w:sz w:val="32"/>
          <w:szCs w:val="32"/>
        </w:rPr>
      </w:pPr>
      <w:r w:rsidRPr="00E3288F">
        <w:rPr>
          <w:rFonts w:ascii="方正仿宋简体" w:eastAsia="方正仿宋简体" w:hint="eastAsia"/>
          <w:b/>
          <w:spacing w:val="-2"/>
          <w:sz w:val="32"/>
          <w:szCs w:val="32"/>
        </w:rPr>
        <w:t>联系人</w:t>
      </w:r>
      <w:r w:rsidRPr="00546401">
        <w:rPr>
          <w:rFonts w:ascii="方正仿宋简体" w:eastAsia="方正仿宋简体" w:hint="eastAsia"/>
          <w:b/>
          <w:sz w:val="32"/>
          <w:szCs w:val="32"/>
        </w:rPr>
        <w:t>：签发领导（鲍光辉）     13562771651</w:t>
      </w:r>
    </w:p>
    <w:p w:rsidR="00546401" w:rsidRPr="00546401" w:rsidRDefault="00546401" w:rsidP="0058522D">
      <w:pPr>
        <w:spacing w:line="500" w:lineRule="exact"/>
        <w:ind w:firstLineChars="395" w:firstLine="1269"/>
        <w:rPr>
          <w:rFonts w:ascii="方正仿宋简体" w:eastAsia="方正仿宋简体"/>
          <w:b/>
          <w:sz w:val="32"/>
          <w:szCs w:val="32"/>
        </w:rPr>
      </w:pPr>
      <w:r w:rsidRPr="00546401">
        <w:rPr>
          <w:rFonts w:ascii="方正仿宋简体" w:eastAsia="方正仿宋简体" w:hint="eastAsia"/>
          <w:b/>
          <w:sz w:val="32"/>
          <w:szCs w:val="32"/>
        </w:rPr>
        <w:t>办理人员（李云龙）     17686167388</w:t>
      </w:r>
    </w:p>
    <w:sectPr w:rsidR="00546401" w:rsidRPr="00546401" w:rsidSect="00A6586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74F0"/>
    <w:rsid w:val="00053415"/>
    <w:rsid w:val="00053FEE"/>
    <w:rsid w:val="00196840"/>
    <w:rsid w:val="002C5A65"/>
    <w:rsid w:val="00354472"/>
    <w:rsid w:val="003D4041"/>
    <w:rsid w:val="003D7888"/>
    <w:rsid w:val="00417A3B"/>
    <w:rsid w:val="004B02C7"/>
    <w:rsid w:val="004D441B"/>
    <w:rsid w:val="004E72F6"/>
    <w:rsid w:val="004F6F32"/>
    <w:rsid w:val="00546401"/>
    <w:rsid w:val="005569B9"/>
    <w:rsid w:val="0058522D"/>
    <w:rsid w:val="005A4B44"/>
    <w:rsid w:val="00A65862"/>
    <w:rsid w:val="00AD45DA"/>
    <w:rsid w:val="00B7379D"/>
    <w:rsid w:val="00BB5652"/>
    <w:rsid w:val="00BF2993"/>
    <w:rsid w:val="00C74B1F"/>
    <w:rsid w:val="00CF0750"/>
    <w:rsid w:val="00D84A84"/>
    <w:rsid w:val="00E3288F"/>
    <w:rsid w:val="00F43075"/>
    <w:rsid w:val="00FF7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8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8522D"/>
    <w:pPr>
      <w:ind w:leftChars="2500" w:left="100"/>
    </w:pPr>
  </w:style>
  <w:style w:type="character" w:customStyle="1" w:styleId="Char">
    <w:name w:val="日期 Char"/>
    <w:basedOn w:val="a0"/>
    <w:link w:val="a3"/>
    <w:uiPriority w:val="99"/>
    <w:semiHidden/>
    <w:rsid w:val="005852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863</Words>
  <Characters>872</Characters>
  <Application>Microsoft Office Word</Application>
  <DocSecurity>0</DocSecurity>
  <Lines>34</Lines>
  <Paragraphs>6</Paragraphs>
  <ScaleCrop>false</ScaleCrop>
  <Company>P R C</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2024-10-08T08:25:00Z</dcterms:created>
  <dcterms:modified xsi:type="dcterms:W3CDTF">2024-10-08T08:28:00Z</dcterms:modified>
</cp:coreProperties>
</file>