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E1E" w:rsidRDefault="00BC7E1E">
      <w:pPr>
        <w:jc w:val="center"/>
        <w:rPr>
          <w:rFonts w:eastAsia="方正小标宋简体"/>
          <w:sz w:val="44"/>
          <w:szCs w:val="44"/>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0;margin-top:46.8pt;width:441pt;height:78pt;z-index:251658240" adj="0" fillcolor="red" strokecolor="red">
            <v:shadow color="#868686"/>
            <v:textpath style="font-family:&quot;方正大标宋简体&quot;;v-text-kern:t" trim="t" fitpath="t" string="嘉祥县教育和体育局文件"/>
            <w10:wrap type="square"/>
          </v:shape>
        </w:pict>
      </w:r>
    </w:p>
    <w:p w:rsidR="00BC7E1E" w:rsidRDefault="00BC7E1E">
      <w:pPr>
        <w:jc w:val="center"/>
        <w:rPr>
          <w:rFonts w:eastAsia="方正小标宋简体"/>
          <w:sz w:val="44"/>
          <w:szCs w:val="44"/>
        </w:rPr>
      </w:pPr>
    </w:p>
    <w:p w:rsidR="00BC7E1E" w:rsidRPr="007D33D2" w:rsidRDefault="00BC7E1E" w:rsidP="00C81750">
      <w:pPr>
        <w:spacing w:afterLines="50"/>
        <w:rPr>
          <w:rFonts w:eastAsia="方正小标宋简体"/>
          <w:sz w:val="44"/>
          <w:szCs w:val="44"/>
        </w:rPr>
      </w:pPr>
    </w:p>
    <w:p w:rsidR="00BC7E1E" w:rsidRDefault="00BC7E1E">
      <w:pPr>
        <w:jc w:val="center"/>
        <w:rPr>
          <w:rFonts w:eastAsia="方正小标宋简体"/>
          <w:sz w:val="44"/>
          <w:szCs w:val="44"/>
        </w:rPr>
      </w:pPr>
      <w:r>
        <w:rPr>
          <w:rFonts w:ascii="楷体_GB2312" w:eastAsia="楷体_GB2312" w:hint="eastAsia"/>
          <w:sz w:val="32"/>
          <w:szCs w:val="32"/>
        </w:rPr>
        <w:t>嘉教体字〔</w:t>
      </w:r>
      <w:r>
        <w:rPr>
          <w:rFonts w:ascii="楷体_GB2312" w:eastAsia="楷体_GB2312"/>
          <w:sz w:val="32"/>
          <w:szCs w:val="32"/>
        </w:rPr>
        <w:t>2019</w:t>
      </w:r>
      <w:r>
        <w:rPr>
          <w:rFonts w:ascii="楷体_GB2312" w:eastAsia="楷体_GB2312" w:hint="eastAsia"/>
          <w:sz w:val="32"/>
          <w:szCs w:val="32"/>
        </w:rPr>
        <w:t>〕</w:t>
      </w:r>
      <w:r>
        <w:rPr>
          <w:rFonts w:ascii="楷体_GB2312" w:eastAsia="楷体_GB2312"/>
          <w:sz w:val="32"/>
          <w:szCs w:val="32"/>
        </w:rPr>
        <w:t>41</w:t>
      </w:r>
      <w:r>
        <w:rPr>
          <w:rFonts w:ascii="楷体_GB2312" w:eastAsia="楷体_GB2312" w:hint="eastAsia"/>
          <w:sz w:val="32"/>
          <w:szCs w:val="32"/>
        </w:rPr>
        <w:t>号</w:t>
      </w:r>
    </w:p>
    <w:p w:rsidR="00BC7E1E" w:rsidRDefault="00BC7E1E">
      <w:pPr>
        <w:tabs>
          <w:tab w:val="left" w:pos="5715"/>
        </w:tabs>
        <w:spacing w:line="700" w:lineRule="exact"/>
        <w:jc w:val="center"/>
        <w:rPr>
          <w:rFonts w:ascii="方正小标宋简体" w:eastAsia="方正小标宋简体"/>
          <w:sz w:val="44"/>
          <w:szCs w:val="44"/>
        </w:rPr>
      </w:pPr>
      <w:r>
        <w:rPr>
          <w:noProof/>
        </w:rPr>
        <w:pict>
          <v:shapetype id="_x0000_t32" coordsize="21600,21600" o:spt="32" o:oned="t" path="m,l21600,21600e" filled="f">
            <v:path arrowok="t" fillok="f" o:connecttype="none"/>
            <o:lock v:ext="edit" shapetype="t"/>
          </v:shapetype>
          <v:shape id="自选图形 3" o:spid="_x0000_s1027" type="#_x0000_t32" style="position:absolute;left:0;text-align:left;margin-left:27pt;margin-top:-.1pt;width:398.3pt;height:1.4pt;flip:y;z-index:251657216" strokecolor="red" strokeweight="1pt"/>
        </w:pict>
      </w:r>
    </w:p>
    <w:p w:rsidR="00BC7E1E" w:rsidRDefault="00BC7E1E">
      <w:pPr>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t>关于县城区小学</w:t>
      </w:r>
      <w:r>
        <w:rPr>
          <w:rFonts w:ascii="方正小标宋简体" w:eastAsia="方正小标宋简体"/>
          <w:b/>
          <w:sz w:val="44"/>
          <w:szCs w:val="44"/>
        </w:rPr>
        <w:t>2019</w:t>
      </w:r>
      <w:r>
        <w:rPr>
          <w:rFonts w:ascii="方正小标宋简体" w:eastAsia="方正小标宋简体" w:hint="eastAsia"/>
          <w:b/>
          <w:sz w:val="44"/>
          <w:szCs w:val="44"/>
        </w:rPr>
        <w:t>年招生入学工作的</w:t>
      </w:r>
    </w:p>
    <w:p w:rsidR="00BC7E1E" w:rsidRDefault="00BC7E1E">
      <w:pPr>
        <w:spacing w:line="560" w:lineRule="exact"/>
        <w:jc w:val="center"/>
        <w:rPr>
          <w:rFonts w:ascii="楷体_GB2312" w:eastAsia="楷体_GB2312" w:hAnsi="楷体_GB2312" w:cs="楷体_GB2312"/>
          <w:b/>
          <w:sz w:val="44"/>
          <w:szCs w:val="44"/>
        </w:rPr>
      </w:pPr>
      <w:r>
        <w:rPr>
          <w:rFonts w:ascii="方正小标宋简体" w:eastAsia="方正小标宋简体" w:hint="eastAsia"/>
          <w:b/>
          <w:sz w:val="44"/>
          <w:szCs w:val="44"/>
        </w:rPr>
        <w:t>实</w:t>
      </w:r>
      <w:r>
        <w:rPr>
          <w:rFonts w:ascii="方正小标宋简体" w:eastAsia="方正小标宋简体"/>
          <w:b/>
          <w:sz w:val="44"/>
          <w:szCs w:val="44"/>
        </w:rPr>
        <w:t xml:space="preserve"> </w:t>
      </w:r>
      <w:r>
        <w:rPr>
          <w:rFonts w:ascii="方正小标宋简体" w:eastAsia="方正小标宋简体" w:hint="eastAsia"/>
          <w:b/>
          <w:sz w:val="44"/>
          <w:szCs w:val="44"/>
        </w:rPr>
        <w:t>施</w:t>
      </w:r>
      <w:r>
        <w:rPr>
          <w:rFonts w:ascii="方正小标宋简体" w:eastAsia="方正小标宋简体"/>
          <w:b/>
          <w:sz w:val="44"/>
          <w:szCs w:val="44"/>
        </w:rPr>
        <w:t xml:space="preserve"> </w:t>
      </w:r>
      <w:r>
        <w:rPr>
          <w:rFonts w:ascii="方正小标宋简体" w:eastAsia="方正小标宋简体" w:hint="eastAsia"/>
          <w:b/>
          <w:sz w:val="44"/>
          <w:szCs w:val="44"/>
        </w:rPr>
        <w:t>意</w:t>
      </w:r>
      <w:r>
        <w:rPr>
          <w:rFonts w:ascii="方正小标宋简体" w:eastAsia="方正小标宋简体"/>
          <w:b/>
          <w:sz w:val="44"/>
          <w:szCs w:val="44"/>
        </w:rPr>
        <w:t xml:space="preserve"> </w:t>
      </w:r>
      <w:r>
        <w:rPr>
          <w:rFonts w:ascii="方正小标宋简体" w:eastAsia="方正小标宋简体" w:hint="eastAsia"/>
          <w:b/>
          <w:sz w:val="44"/>
          <w:szCs w:val="44"/>
        </w:rPr>
        <w:t>见</w:t>
      </w:r>
    </w:p>
    <w:p w:rsidR="00BC7E1E" w:rsidRDefault="00BC7E1E">
      <w:pPr>
        <w:spacing w:line="560" w:lineRule="exact"/>
        <w:jc w:val="center"/>
        <w:rPr>
          <w:rFonts w:ascii="楷体_GB2312" w:eastAsia="楷体_GB2312" w:hAnsi="楷体_GB2312" w:cs="楷体_GB2312"/>
          <w:b/>
          <w:bCs/>
          <w:sz w:val="32"/>
          <w:szCs w:val="32"/>
        </w:rPr>
      </w:pP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为促进全县义务教育均衡发展，落实义务教育阶段学生免试就近入学制度，规范招生行为，提高治理水平，促进教育公平，结合山东省教育厅《关于做好</w:t>
      </w:r>
      <w:r w:rsidRPr="007D33D2">
        <w:rPr>
          <w:rFonts w:ascii="仿宋_GB2312" w:eastAsia="仿宋_GB2312" w:hAnsi="仿宋"/>
          <w:b/>
          <w:sz w:val="32"/>
          <w:szCs w:val="32"/>
        </w:rPr>
        <w:t>2019</w:t>
      </w:r>
      <w:r w:rsidRPr="007D33D2">
        <w:rPr>
          <w:rFonts w:ascii="仿宋_GB2312" w:eastAsia="仿宋_GB2312" w:hAnsi="仿宋" w:hint="eastAsia"/>
          <w:b/>
          <w:sz w:val="32"/>
          <w:szCs w:val="32"/>
        </w:rPr>
        <w:t>年普通中小学幼儿园招生入学工作的通知》（鲁教基字</w:t>
      </w:r>
      <w:r w:rsidRPr="007D33D2">
        <w:rPr>
          <w:rFonts w:ascii="仿宋_GB2312" w:eastAsia="仿宋_GB2312" w:hAnsi="仿宋" w:cs="宋体" w:hint="eastAsia"/>
          <w:b/>
          <w:bCs/>
          <w:color w:val="000000"/>
          <w:spacing w:val="-4"/>
          <w:kern w:val="0"/>
          <w:sz w:val="32"/>
          <w:szCs w:val="32"/>
        </w:rPr>
        <w:t>〔</w:t>
      </w:r>
      <w:r w:rsidRPr="007D33D2">
        <w:rPr>
          <w:rFonts w:ascii="仿宋_GB2312" w:eastAsia="仿宋_GB2312" w:hAnsi="仿宋" w:cs="宋体"/>
          <w:b/>
          <w:bCs/>
          <w:color w:val="000000"/>
          <w:spacing w:val="-4"/>
          <w:kern w:val="0"/>
          <w:sz w:val="32"/>
          <w:szCs w:val="32"/>
        </w:rPr>
        <w:t>2019</w:t>
      </w:r>
      <w:r w:rsidRPr="007D33D2">
        <w:rPr>
          <w:rFonts w:ascii="仿宋_GB2312" w:eastAsia="仿宋_GB2312" w:hAnsi="仿宋" w:cs="宋体" w:hint="eastAsia"/>
          <w:b/>
          <w:bCs/>
          <w:color w:val="000000"/>
          <w:spacing w:val="-4"/>
          <w:kern w:val="0"/>
          <w:sz w:val="32"/>
          <w:szCs w:val="32"/>
        </w:rPr>
        <w:t>〕</w:t>
      </w:r>
      <w:r w:rsidRPr="007D33D2">
        <w:rPr>
          <w:rFonts w:ascii="仿宋_GB2312" w:eastAsia="仿宋_GB2312" w:hAnsi="仿宋" w:cs="宋体"/>
          <w:b/>
          <w:bCs/>
          <w:color w:val="000000"/>
          <w:spacing w:val="-4"/>
          <w:kern w:val="0"/>
          <w:sz w:val="32"/>
          <w:szCs w:val="32"/>
        </w:rPr>
        <w:t>6</w:t>
      </w:r>
      <w:r w:rsidRPr="007D33D2">
        <w:rPr>
          <w:rFonts w:ascii="仿宋_GB2312" w:eastAsia="仿宋_GB2312" w:hAnsi="仿宋" w:cs="宋体" w:hint="eastAsia"/>
          <w:b/>
          <w:bCs/>
          <w:color w:val="000000"/>
          <w:spacing w:val="-4"/>
          <w:kern w:val="0"/>
          <w:sz w:val="32"/>
          <w:szCs w:val="32"/>
        </w:rPr>
        <w:t>号</w:t>
      </w:r>
      <w:r w:rsidRPr="007D33D2">
        <w:rPr>
          <w:rFonts w:ascii="仿宋_GB2312" w:eastAsia="仿宋_GB2312" w:hAnsi="仿宋" w:hint="eastAsia"/>
          <w:b/>
          <w:sz w:val="32"/>
          <w:szCs w:val="32"/>
        </w:rPr>
        <w:t>）、济宁市教育局《关于做好</w:t>
      </w:r>
      <w:r w:rsidRPr="007D33D2">
        <w:rPr>
          <w:rFonts w:ascii="仿宋_GB2312" w:eastAsia="仿宋_GB2312" w:hAnsi="仿宋"/>
          <w:b/>
          <w:sz w:val="32"/>
          <w:szCs w:val="32"/>
        </w:rPr>
        <w:t>2019</w:t>
      </w:r>
      <w:r w:rsidRPr="007D33D2">
        <w:rPr>
          <w:rFonts w:ascii="仿宋_GB2312" w:eastAsia="仿宋_GB2312" w:hAnsi="仿宋" w:hint="eastAsia"/>
          <w:b/>
          <w:sz w:val="32"/>
          <w:szCs w:val="32"/>
        </w:rPr>
        <w:t>年义务教育学校幼儿园招生入学工作的意见》（济教字</w:t>
      </w:r>
      <w:r w:rsidRPr="007D33D2">
        <w:rPr>
          <w:rFonts w:ascii="仿宋_GB2312" w:eastAsia="仿宋_GB2312" w:hAnsi="仿宋" w:cs="宋体" w:hint="eastAsia"/>
          <w:b/>
          <w:bCs/>
          <w:color w:val="000000"/>
          <w:spacing w:val="-4"/>
          <w:kern w:val="0"/>
          <w:sz w:val="32"/>
          <w:szCs w:val="32"/>
        </w:rPr>
        <w:t>〔</w:t>
      </w:r>
      <w:r w:rsidRPr="007D33D2">
        <w:rPr>
          <w:rFonts w:ascii="仿宋_GB2312" w:eastAsia="仿宋_GB2312" w:hAnsi="仿宋" w:cs="宋体"/>
          <w:b/>
          <w:bCs/>
          <w:color w:val="000000"/>
          <w:spacing w:val="-4"/>
          <w:kern w:val="0"/>
          <w:sz w:val="32"/>
          <w:szCs w:val="32"/>
        </w:rPr>
        <w:t>2019</w:t>
      </w:r>
      <w:r w:rsidRPr="007D33D2">
        <w:rPr>
          <w:rFonts w:ascii="仿宋_GB2312" w:eastAsia="仿宋_GB2312" w:hAnsi="仿宋" w:cs="宋体" w:hint="eastAsia"/>
          <w:b/>
          <w:bCs/>
          <w:color w:val="000000"/>
          <w:spacing w:val="-4"/>
          <w:kern w:val="0"/>
          <w:sz w:val="32"/>
          <w:szCs w:val="32"/>
        </w:rPr>
        <w:t>〕</w:t>
      </w:r>
      <w:r w:rsidRPr="007D33D2">
        <w:rPr>
          <w:rFonts w:ascii="仿宋_GB2312" w:eastAsia="仿宋_GB2312" w:hAnsi="仿宋" w:cs="宋体"/>
          <w:b/>
          <w:bCs/>
          <w:color w:val="000000"/>
          <w:spacing w:val="-4"/>
          <w:kern w:val="0"/>
          <w:sz w:val="32"/>
          <w:szCs w:val="32"/>
        </w:rPr>
        <w:t>36</w:t>
      </w:r>
      <w:r w:rsidRPr="007D33D2">
        <w:rPr>
          <w:rFonts w:ascii="仿宋_GB2312" w:eastAsia="仿宋_GB2312" w:hAnsi="仿宋" w:cs="宋体" w:hint="eastAsia"/>
          <w:b/>
          <w:bCs/>
          <w:color w:val="000000"/>
          <w:spacing w:val="-4"/>
          <w:kern w:val="0"/>
          <w:sz w:val="32"/>
          <w:szCs w:val="32"/>
        </w:rPr>
        <w:t>号</w:t>
      </w:r>
      <w:r w:rsidRPr="007D33D2">
        <w:rPr>
          <w:rFonts w:ascii="仿宋_GB2312" w:eastAsia="仿宋_GB2312" w:hAnsi="仿宋" w:hint="eastAsia"/>
          <w:b/>
          <w:sz w:val="32"/>
          <w:szCs w:val="32"/>
        </w:rPr>
        <w:t>）、嘉祥县教育和体育局《关于做好</w:t>
      </w:r>
      <w:r w:rsidRPr="007D33D2">
        <w:rPr>
          <w:rFonts w:ascii="仿宋_GB2312" w:eastAsia="仿宋_GB2312" w:hAnsi="仿宋"/>
          <w:b/>
          <w:sz w:val="32"/>
          <w:szCs w:val="32"/>
        </w:rPr>
        <w:t>2019</w:t>
      </w:r>
      <w:r w:rsidRPr="007D33D2">
        <w:rPr>
          <w:rFonts w:ascii="仿宋_GB2312" w:eastAsia="仿宋_GB2312" w:hAnsi="仿宋" w:hint="eastAsia"/>
          <w:b/>
          <w:sz w:val="32"/>
          <w:szCs w:val="32"/>
        </w:rPr>
        <w:t>年义务教育学校招生入学工作的意见》（嘉教体字</w:t>
      </w:r>
      <w:r w:rsidRPr="007D33D2">
        <w:rPr>
          <w:rFonts w:ascii="仿宋_GB2312" w:eastAsia="仿宋_GB2312" w:hAnsi="仿宋" w:cs="宋体" w:hint="eastAsia"/>
          <w:b/>
          <w:bCs/>
          <w:color w:val="000000"/>
          <w:spacing w:val="-4"/>
          <w:kern w:val="0"/>
          <w:sz w:val="32"/>
          <w:szCs w:val="32"/>
        </w:rPr>
        <w:t>〔</w:t>
      </w:r>
      <w:r w:rsidRPr="007D33D2">
        <w:rPr>
          <w:rFonts w:ascii="仿宋_GB2312" w:eastAsia="仿宋_GB2312" w:hAnsi="仿宋" w:cs="宋体"/>
          <w:b/>
          <w:bCs/>
          <w:color w:val="000000"/>
          <w:spacing w:val="-4"/>
          <w:kern w:val="0"/>
          <w:sz w:val="32"/>
          <w:szCs w:val="32"/>
        </w:rPr>
        <w:t>2019</w:t>
      </w:r>
      <w:r w:rsidRPr="007D33D2">
        <w:rPr>
          <w:rFonts w:ascii="仿宋_GB2312" w:eastAsia="仿宋_GB2312" w:hAnsi="仿宋" w:cs="宋体" w:hint="eastAsia"/>
          <w:b/>
          <w:bCs/>
          <w:color w:val="000000"/>
          <w:spacing w:val="-4"/>
          <w:kern w:val="0"/>
          <w:sz w:val="32"/>
          <w:szCs w:val="32"/>
        </w:rPr>
        <w:t>〕</w:t>
      </w:r>
      <w:r w:rsidRPr="007D33D2">
        <w:rPr>
          <w:rFonts w:ascii="仿宋_GB2312" w:eastAsia="仿宋_GB2312" w:hAnsi="仿宋" w:cs="宋体"/>
          <w:b/>
          <w:bCs/>
          <w:color w:val="000000"/>
          <w:spacing w:val="-4"/>
          <w:kern w:val="0"/>
          <w:sz w:val="32"/>
          <w:szCs w:val="32"/>
        </w:rPr>
        <w:t>34</w:t>
      </w:r>
      <w:r w:rsidRPr="007D33D2">
        <w:rPr>
          <w:rFonts w:ascii="仿宋_GB2312" w:eastAsia="仿宋_GB2312" w:hAnsi="仿宋" w:cs="宋体" w:hint="eastAsia"/>
          <w:b/>
          <w:bCs/>
          <w:color w:val="000000"/>
          <w:spacing w:val="-4"/>
          <w:kern w:val="0"/>
          <w:sz w:val="32"/>
          <w:szCs w:val="32"/>
        </w:rPr>
        <w:t>号</w:t>
      </w:r>
      <w:r w:rsidRPr="007D33D2">
        <w:rPr>
          <w:rFonts w:ascii="仿宋_GB2312" w:eastAsia="仿宋_GB2312" w:hAnsi="仿宋" w:hint="eastAsia"/>
          <w:b/>
          <w:sz w:val="32"/>
          <w:szCs w:val="32"/>
        </w:rPr>
        <w:t>），在县城区各小学对辖区内义务教育适龄儿童普查摸底、制订</w:t>
      </w:r>
      <w:r w:rsidRPr="007D33D2">
        <w:rPr>
          <w:rFonts w:ascii="仿宋_GB2312" w:eastAsia="仿宋_GB2312" w:hAnsi="仿宋"/>
          <w:b/>
          <w:sz w:val="32"/>
          <w:szCs w:val="32"/>
        </w:rPr>
        <w:t>2019</w:t>
      </w:r>
      <w:r w:rsidRPr="007D33D2">
        <w:rPr>
          <w:rFonts w:ascii="仿宋_GB2312" w:eastAsia="仿宋_GB2312" w:hAnsi="仿宋" w:hint="eastAsia"/>
          <w:b/>
          <w:sz w:val="32"/>
          <w:szCs w:val="32"/>
        </w:rPr>
        <w:t>年小学一年级招生计划的基础上，制订县城区小学招生入学工作实施意见。</w:t>
      </w:r>
    </w:p>
    <w:p w:rsidR="00BC7E1E" w:rsidRDefault="00BC7E1E">
      <w:pPr>
        <w:spacing w:line="560" w:lineRule="exact"/>
        <w:ind w:firstLine="645"/>
        <w:rPr>
          <w:rFonts w:ascii="黑体" w:eastAsia="黑体" w:hAnsi="黑体"/>
          <w:b/>
          <w:sz w:val="32"/>
          <w:szCs w:val="32"/>
        </w:rPr>
      </w:pPr>
      <w:r>
        <w:rPr>
          <w:rFonts w:ascii="黑体" w:eastAsia="黑体" w:hAnsi="黑体" w:hint="eastAsia"/>
          <w:b/>
          <w:sz w:val="32"/>
          <w:szCs w:val="32"/>
        </w:rPr>
        <w:t>一、指导思想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认真贯彻落实《义务教育法》，按照“划片招生、就近入学”的目标，严格落实以学区为基础，户籍、住址地相结合的招生入学规定，有序确定入学对象，规范招生秩序，有效解决大班额问题，全面实行阳光招生，认真做好随迁子女和残疾儿童入学，逐步实现基础教育均衡、公平、协调、健康发展。</w:t>
      </w:r>
    </w:p>
    <w:p w:rsidR="00BC7E1E" w:rsidRDefault="00BC7E1E">
      <w:pPr>
        <w:spacing w:line="560" w:lineRule="exact"/>
        <w:ind w:firstLine="645"/>
        <w:rPr>
          <w:rFonts w:ascii="黑体" w:eastAsia="黑体" w:hAnsi="黑体"/>
          <w:b/>
          <w:sz w:val="32"/>
          <w:szCs w:val="32"/>
        </w:rPr>
      </w:pPr>
      <w:r>
        <w:rPr>
          <w:rFonts w:ascii="黑体" w:eastAsia="黑体" w:hAnsi="黑体" w:hint="eastAsia"/>
          <w:b/>
          <w:sz w:val="32"/>
          <w:szCs w:val="32"/>
        </w:rPr>
        <w:t>二、基本原则</w:t>
      </w:r>
    </w:p>
    <w:p w:rsidR="00BC7E1E" w:rsidRPr="007D33D2" w:rsidRDefault="00BC7E1E">
      <w:pPr>
        <w:spacing w:line="560" w:lineRule="exact"/>
        <w:ind w:firstLine="645"/>
        <w:rPr>
          <w:rFonts w:ascii="仿宋_GB2312" w:eastAsia="仿宋_GB2312" w:hAnsi="仿宋"/>
          <w:b/>
          <w:sz w:val="32"/>
          <w:szCs w:val="32"/>
        </w:rPr>
      </w:pPr>
      <w:r w:rsidRPr="007D33D2">
        <w:rPr>
          <w:rFonts w:ascii="楷体_GB2312" w:eastAsia="楷体_GB2312" w:hAnsi="仿宋" w:hint="eastAsia"/>
          <w:b/>
          <w:sz w:val="32"/>
          <w:szCs w:val="32"/>
        </w:rPr>
        <w:t>（一）坚持“户、房一致优先”原则（自有产权《房屋所有权证》和《户口簿》的登记地址一致）。</w:t>
      </w:r>
      <w:r w:rsidRPr="007D33D2">
        <w:rPr>
          <w:rFonts w:ascii="仿宋_GB2312" w:eastAsia="仿宋_GB2312" w:hAnsi="仿宋" w:hint="eastAsia"/>
          <w:b/>
          <w:sz w:val="32"/>
          <w:szCs w:val="32"/>
        </w:rPr>
        <w:t>在县城区有合法稳定住所的进城务工人员，非县城区中心街派出所、兖兰路派出所户籍居民子女提出入学申请，县城区招生学校因招生计划和招生条件限制，未能在服务区学校入学的，回户籍地入学。</w:t>
      </w:r>
    </w:p>
    <w:p w:rsidR="00BC7E1E" w:rsidRPr="007D33D2" w:rsidRDefault="00BC7E1E">
      <w:pPr>
        <w:spacing w:line="560" w:lineRule="exact"/>
        <w:ind w:firstLine="645"/>
        <w:rPr>
          <w:rFonts w:ascii="仿宋_GB2312" w:eastAsia="仿宋_GB2312" w:hAnsi="仿宋"/>
          <w:b/>
          <w:sz w:val="32"/>
          <w:szCs w:val="32"/>
        </w:rPr>
      </w:pPr>
      <w:r w:rsidRPr="007D33D2">
        <w:rPr>
          <w:rFonts w:ascii="楷体_GB2312" w:eastAsia="楷体_GB2312" w:hAnsi="仿宋" w:hint="eastAsia"/>
          <w:b/>
          <w:sz w:val="32"/>
          <w:szCs w:val="32"/>
        </w:rPr>
        <w:t>（二）严格适龄入学、相对就近入学。</w:t>
      </w:r>
      <w:r w:rsidRPr="007D33D2">
        <w:rPr>
          <w:rFonts w:ascii="仿宋_GB2312" w:eastAsia="仿宋_GB2312" w:hAnsi="仿宋" w:hint="eastAsia"/>
          <w:b/>
          <w:sz w:val="32"/>
          <w:szCs w:val="32"/>
        </w:rPr>
        <w:t>县城区各小学要严格执行“年满六周岁”（</w:t>
      </w:r>
      <w:r w:rsidRPr="007D33D2">
        <w:rPr>
          <w:rFonts w:ascii="仿宋_GB2312" w:eastAsia="仿宋_GB2312" w:hAnsi="仿宋"/>
          <w:b/>
          <w:sz w:val="32"/>
          <w:szCs w:val="32"/>
        </w:rPr>
        <w:t>2019</w:t>
      </w:r>
      <w:r w:rsidRPr="007D33D2">
        <w:rPr>
          <w:rFonts w:ascii="仿宋_GB2312" w:eastAsia="仿宋_GB2312" w:hAnsi="仿宋" w:hint="eastAsia"/>
          <w:b/>
          <w:sz w:val="32"/>
          <w:szCs w:val="32"/>
        </w:rPr>
        <w:t>年秋季入学年龄为</w:t>
      </w:r>
      <w:r w:rsidRPr="007D33D2">
        <w:rPr>
          <w:rFonts w:ascii="仿宋_GB2312" w:eastAsia="仿宋_GB2312" w:hAnsi="仿宋"/>
          <w:b/>
          <w:sz w:val="32"/>
          <w:szCs w:val="32"/>
        </w:rPr>
        <w:t>2012</w:t>
      </w:r>
      <w:r w:rsidRPr="007D33D2">
        <w:rPr>
          <w:rFonts w:ascii="仿宋_GB2312" w:eastAsia="仿宋_GB2312" w:hAnsi="仿宋" w:hint="eastAsia"/>
          <w:b/>
          <w:sz w:val="32"/>
          <w:szCs w:val="32"/>
        </w:rPr>
        <w:t>年</w:t>
      </w:r>
      <w:r w:rsidRPr="007D33D2">
        <w:rPr>
          <w:rFonts w:ascii="仿宋_GB2312" w:eastAsia="仿宋_GB2312" w:hAnsi="仿宋"/>
          <w:b/>
          <w:sz w:val="32"/>
          <w:szCs w:val="32"/>
        </w:rPr>
        <w:t>9</w:t>
      </w:r>
      <w:r w:rsidRPr="007D33D2">
        <w:rPr>
          <w:rFonts w:ascii="仿宋_GB2312" w:eastAsia="仿宋_GB2312" w:hAnsi="仿宋" w:hint="eastAsia"/>
          <w:b/>
          <w:sz w:val="32"/>
          <w:szCs w:val="32"/>
        </w:rPr>
        <w:t>月</w:t>
      </w:r>
      <w:r w:rsidRPr="007D33D2">
        <w:rPr>
          <w:rFonts w:ascii="仿宋_GB2312" w:eastAsia="仿宋_GB2312" w:hAnsi="仿宋"/>
          <w:b/>
          <w:sz w:val="32"/>
          <w:szCs w:val="32"/>
        </w:rPr>
        <w:t>1</w:t>
      </w:r>
      <w:r w:rsidRPr="007D33D2">
        <w:rPr>
          <w:rFonts w:ascii="仿宋_GB2312" w:eastAsia="仿宋_GB2312" w:hAnsi="仿宋" w:hint="eastAsia"/>
          <w:b/>
          <w:sz w:val="32"/>
          <w:szCs w:val="32"/>
        </w:rPr>
        <w:t>日至</w:t>
      </w:r>
      <w:r w:rsidRPr="007D33D2">
        <w:rPr>
          <w:rFonts w:ascii="仿宋_GB2312" w:eastAsia="仿宋_GB2312" w:hAnsi="仿宋"/>
          <w:b/>
          <w:sz w:val="32"/>
          <w:szCs w:val="32"/>
        </w:rPr>
        <w:t>2013</w:t>
      </w:r>
      <w:r w:rsidRPr="007D33D2">
        <w:rPr>
          <w:rFonts w:ascii="仿宋_GB2312" w:eastAsia="仿宋_GB2312" w:hAnsi="仿宋" w:hint="eastAsia"/>
          <w:b/>
          <w:sz w:val="32"/>
          <w:szCs w:val="32"/>
        </w:rPr>
        <w:t>年</w:t>
      </w:r>
      <w:r w:rsidRPr="007D33D2">
        <w:rPr>
          <w:rFonts w:ascii="仿宋_GB2312" w:eastAsia="仿宋_GB2312" w:hAnsi="仿宋"/>
          <w:b/>
          <w:sz w:val="32"/>
          <w:szCs w:val="32"/>
        </w:rPr>
        <w:t>8</w:t>
      </w:r>
      <w:r w:rsidRPr="007D33D2">
        <w:rPr>
          <w:rFonts w:ascii="仿宋_GB2312" w:eastAsia="仿宋_GB2312" w:hAnsi="仿宋" w:hint="eastAsia"/>
          <w:b/>
          <w:sz w:val="32"/>
          <w:szCs w:val="32"/>
        </w:rPr>
        <w:t>月</w:t>
      </w:r>
      <w:r w:rsidRPr="007D33D2">
        <w:rPr>
          <w:rFonts w:ascii="仿宋_GB2312" w:eastAsia="仿宋_GB2312" w:hAnsi="仿宋"/>
          <w:b/>
          <w:sz w:val="32"/>
          <w:szCs w:val="32"/>
        </w:rPr>
        <w:t>31</w:t>
      </w:r>
      <w:r w:rsidRPr="007D33D2">
        <w:rPr>
          <w:rFonts w:ascii="仿宋_GB2312" w:eastAsia="仿宋_GB2312" w:hAnsi="仿宋" w:hint="eastAsia"/>
          <w:b/>
          <w:sz w:val="32"/>
          <w:szCs w:val="32"/>
        </w:rPr>
        <w:t>日前出生；</w:t>
      </w:r>
      <w:r w:rsidRPr="007D33D2">
        <w:rPr>
          <w:rFonts w:ascii="仿宋_GB2312" w:eastAsia="仿宋_GB2312" w:hAnsi="仿宋"/>
          <w:b/>
          <w:sz w:val="32"/>
          <w:szCs w:val="32"/>
        </w:rPr>
        <w:t>2012</w:t>
      </w:r>
      <w:r w:rsidRPr="007D33D2">
        <w:rPr>
          <w:rFonts w:ascii="仿宋_GB2312" w:eastAsia="仿宋_GB2312" w:hAnsi="仿宋" w:hint="eastAsia"/>
          <w:b/>
          <w:sz w:val="32"/>
          <w:szCs w:val="32"/>
        </w:rPr>
        <w:t>年</w:t>
      </w:r>
      <w:r w:rsidRPr="007D33D2">
        <w:rPr>
          <w:rFonts w:ascii="仿宋_GB2312" w:eastAsia="仿宋_GB2312" w:hAnsi="仿宋"/>
          <w:b/>
          <w:sz w:val="32"/>
          <w:szCs w:val="32"/>
        </w:rPr>
        <w:t>8</w:t>
      </w:r>
      <w:r w:rsidRPr="007D33D2">
        <w:rPr>
          <w:rFonts w:ascii="仿宋_GB2312" w:eastAsia="仿宋_GB2312" w:hAnsi="仿宋" w:hint="eastAsia"/>
          <w:b/>
          <w:sz w:val="32"/>
          <w:szCs w:val="32"/>
        </w:rPr>
        <w:t>月</w:t>
      </w:r>
      <w:r w:rsidRPr="007D33D2">
        <w:rPr>
          <w:rFonts w:ascii="仿宋_GB2312" w:eastAsia="仿宋_GB2312" w:hAnsi="仿宋"/>
          <w:b/>
          <w:sz w:val="32"/>
          <w:szCs w:val="32"/>
        </w:rPr>
        <w:t>31</w:t>
      </w:r>
      <w:r w:rsidRPr="007D33D2">
        <w:rPr>
          <w:rFonts w:ascii="仿宋_GB2312" w:eastAsia="仿宋_GB2312" w:hAnsi="仿宋" w:hint="eastAsia"/>
          <w:b/>
          <w:sz w:val="32"/>
          <w:szCs w:val="32"/>
        </w:rPr>
        <w:t>日前出生未入学的儿童，需向学校提供“同意延缓入学证明”）入学规定，按划定的小学招生服务区审查适龄儿童申请入学资格和条件，符合入学条件的学生就近免试入学，儿童无户籍或无医学出生证明不能入学，严禁任何小学招收不足龄儿童入学。</w:t>
      </w:r>
    </w:p>
    <w:p w:rsidR="00BC7E1E" w:rsidRPr="007D33D2" w:rsidRDefault="00BC7E1E">
      <w:pPr>
        <w:spacing w:line="560" w:lineRule="exact"/>
        <w:ind w:firstLine="645"/>
        <w:rPr>
          <w:rFonts w:ascii="仿宋_GB2312" w:eastAsia="仿宋_GB2312" w:hAnsi="仿宋"/>
          <w:b/>
          <w:sz w:val="32"/>
          <w:szCs w:val="32"/>
        </w:rPr>
      </w:pPr>
      <w:r w:rsidRPr="007D33D2">
        <w:rPr>
          <w:rFonts w:ascii="楷体_GB2312" w:eastAsia="楷体_GB2312" w:hAnsi="仿宋" w:hint="eastAsia"/>
          <w:b/>
          <w:sz w:val="32"/>
          <w:szCs w:val="32"/>
        </w:rPr>
        <w:t>（三）严格控制学校规模和班额。</w:t>
      </w:r>
      <w:r w:rsidRPr="007D33D2">
        <w:rPr>
          <w:rFonts w:ascii="仿宋_GB2312" w:eastAsia="仿宋_GB2312" w:hAnsi="仿宋" w:hint="eastAsia"/>
          <w:b/>
          <w:sz w:val="32"/>
          <w:szCs w:val="32"/>
        </w:rPr>
        <w:t>城区各小学要严格按教体局批复的招生计划（班额上限为</w:t>
      </w:r>
      <w:r w:rsidRPr="007D33D2">
        <w:rPr>
          <w:rFonts w:ascii="仿宋_GB2312" w:eastAsia="仿宋_GB2312" w:hAnsi="仿宋"/>
          <w:b/>
          <w:sz w:val="32"/>
          <w:szCs w:val="32"/>
        </w:rPr>
        <w:t>45</w:t>
      </w:r>
      <w:r w:rsidRPr="007D33D2">
        <w:rPr>
          <w:rFonts w:ascii="仿宋_GB2312" w:eastAsia="仿宋_GB2312" w:hAnsi="仿宋" w:hint="eastAsia"/>
          <w:b/>
          <w:sz w:val="32"/>
          <w:szCs w:val="32"/>
        </w:rPr>
        <w:t>人）招生，突破计划招收的学生，不予注册学籍。</w:t>
      </w:r>
    </w:p>
    <w:p w:rsidR="00BC7E1E" w:rsidRPr="007D33D2" w:rsidRDefault="00BC7E1E">
      <w:pPr>
        <w:spacing w:line="560" w:lineRule="exact"/>
        <w:ind w:firstLine="645"/>
        <w:rPr>
          <w:rFonts w:ascii="仿宋_GB2312" w:eastAsia="仿宋_GB2312" w:hAnsi="仿宋"/>
          <w:b/>
          <w:sz w:val="32"/>
          <w:szCs w:val="32"/>
        </w:rPr>
      </w:pPr>
      <w:r w:rsidRPr="007D33D2">
        <w:rPr>
          <w:rFonts w:ascii="楷体_GB2312" w:eastAsia="楷体_GB2312" w:hAnsi="仿宋" w:hint="eastAsia"/>
          <w:b/>
          <w:sz w:val="32"/>
          <w:szCs w:val="32"/>
        </w:rPr>
        <w:t>（四）严格按招生秩序招生。</w:t>
      </w:r>
      <w:r w:rsidRPr="007D33D2">
        <w:rPr>
          <w:rFonts w:ascii="仿宋_GB2312" w:eastAsia="仿宋_GB2312" w:hAnsi="仿宋" w:hint="eastAsia"/>
          <w:b/>
          <w:sz w:val="32"/>
          <w:szCs w:val="32"/>
        </w:rPr>
        <w:t>城区各小学按教体局统一要求，按时间节点招生，招生计划、招生工作流程及相关要求要通过多种渠道向社会公布。</w:t>
      </w:r>
    </w:p>
    <w:p w:rsidR="00BC7E1E" w:rsidRPr="007D33D2" w:rsidRDefault="00BC7E1E">
      <w:pPr>
        <w:spacing w:line="560" w:lineRule="exact"/>
        <w:ind w:firstLine="645"/>
        <w:rPr>
          <w:rFonts w:ascii="仿宋_GB2312" w:eastAsia="仿宋_GB2312" w:hAnsi="仿宋"/>
          <w:b/>
          <w:sz w:val="32"/>
          <w:szCs w:val="32"/>
        </w:rPr>
      </w:pPr>
      <w:r w:rsidRPr="007D33D2">
        <w:rPr>
          <w:rFonts w:ascii="楷体_GB2312" w:eastAsia="楷体_GB2312" w:hAnsi="仿宋" w:hint="eastAsia"/>
          <w:b/>
          <w:sz w:val="32"/>
          <w:szCs w:val="32"/>
        </w:rPr>
        <w:t>（五）严格执行收费政策，坚决治理乱收费行为。</w:t>
      </w:r>
      <w:r w:rsidRPr="007D33D2">
        <w:rPr>
          <w:rFonts w:ascii="仿宋_GB2312" w:eastAsia="仿宋_GB2312" w:hAnsi="仿宋" w:hint="eastAsia"/>
          <w:b/>
          <w:sz w:val="32"/>
          <w:szCs w:val="32"/>
        </w:rPr>
        <w:t>城区各小学要按照山东省教育厅等六部门《关于规范教育收费治理教育乱收费工作的实施意见》（鲁政办发〔</w:t>
      </w:r>
      <w:r w:rsidRPr="007D33D2">
        <w:rPr>
          <w:rFonts w:ascii="仿宋_GB2312" w:eastAsia="仿宋_GB2312" w:hAnsi="仿宋"/>
          <w:b/>
          <w:sz w:val="32"/>
          <w:szCs w:val="32"/>
        </w:rPr>
        <w:t>2014</w:t>
      </w:r>
      <w:r w:rsidRPr="007D33D2">
        <w:rPr>
          <w:rFonts w:ascii="仿宋_GB2312" w:eastAsia="仿宋_GB2312" w:hAnsi="仿宋" w:hint="eastAsia"/>
          <w:b/>
          <w:sz w:val="32"/>
          <w:szCs w:val="32"/>
        </w:rPr>
        <w:t>〕</w:t>
      </w:r>
      <w:r w:rsidRPr="007D33D2">
        <w:rPr>
          <w:rFonts w:ascii="仿宋_GB2312" w:eastAsia="仿宋_GB2312" w:hAnsi="仿宋"/>
          <w:b/>
          <w:sz w:val="32"/>
          <w:szCs w:val="32"/>
        </w:rPr>
        <w:t>2</w:t>
      </w:r>
      <w:r w:rsidRPr="007D33D2">
        <w:rPr>
          <w:rFonts w:ascii="仿宋_GB2312" w:eastAsia="仿宋_GB2312" w:hAnsi="仿宋" w:hint="eastAsia"/>
          <w:b/>
          <w:sz w:val="32"/>
          <w:szCs w:val="32"/>
        </w:rPr>
        <w:t>号）要求，严格执行义务教育学校各项收费政策，坚决查处以捐资助学等名义的择校行为和招生工作中的吃拿卡要行为。</w:t>
      </w:r>
    </w:p>
    <w:p w:rsidR="00BC7E1E" w:rsidRPr="007D33D2" w:rsidRDefault="00BC7E1E">
      <w:pPr>
        <w:spacing w:line="560" w:lineRule="exact"/>
        <w:ind w:firstLine="645"/>
        <w:rPr>
          <w:rFonts w:ascii="仿宋_GB2312" w:eastAsia="仿宋_GB2312" w:hAnsi="仿宋"/>
          <w:b/>
          <w:sz w:val="32"/>
          <w:szCs w:val="32"/>
        </w:rPr>
      </w:pPr>
      <w:r w:rsidRPr="007D33D2">
        <w:rPr>
          <w:rFonts w:ascii="楷体_GB2312" w:eastAsia="楷体_GB2312" w:hAnsi="仿宋" w:hint="eastAsia"/>
          <w:b/>
          <w:sz w:val="32"/>
          <w:szCs w:val="32"/>
        </w:rPr>
        <w:t>（六）切实做好特殊群体子女入学工作。</w:t>
      </w:r>
      <w:r w:rsidRPr="007D33D2">
        <w:rPr>
          <w:rFonts w:ascii="仿宋_GB2312" w:eastAsia="仿宋_GB2312" w:hAnsi="仿宋" w:hint="eastAsia"/>
          <w:b/>
          <w:sz w:val="32"/>
          <w:szCs w:val="32"/>
        </w:rPr>
        <w:t>严格执行进城务工随迁子女就学条件审查，城区各公办小学对非本学区适龄儿童申请入学的，在学校有招生余额的前提下，要严格审查入学资格（户籍条件、住房条件），并报县教体局审批。对烈士子女、符合条件的现役军人子女、消防官兵子女、公安英模和因公牺牲伤残警察子女及其他各类优抚对象子女、军转干部及符合条件的引进高层次人才子女、招商引资高管人员子女申请在县城区小学入学，按有关规定执行。各学校要确保符合入学条件的留守儿童、残疾儿童入学，并力所能及提供入学便利。</w:t>
      </w:r>
    </w:p>
    <w:p w:rsidR="00BC7E1E" w:rsidRDefault="00BC7E1E">
      <w:pPr>
        <w:spacing w:line="560" w:lineRule="exact"/>
        <w:ind w:firstLine="645"/>
        <w:rPr>
          <w:rFonts w:ascii="黑体" w:eastAsia="黑体" w:hAnsi="黑体"/>
          <w:b/>
          <w:sz w:val="32"/>
          <w:szCs w:val="32"/>
        </w:rPr>
      </w:pPr>
      <w:r>
        <w:rPr>
          <w:rFonts w:ascii="黑体" w:eastAsia="黑体" w:hAnsi="黑体" w:hint="eastAsia"/>
          <w:b/>
          <w:sz w:val="32"/>
          <w:szCs w:val="32"/>
        </w:rPr>
        <w:t>三、招生计划</w:t>
      </w:r>
    </w:p>
    <w:tbl>
      <w:tblPr>
        <w:tblW w:w="8872"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4"/>
        <w:gridCol w:w="557"/>
        <w:gridCol w:w="557"/>
        <w:gridCol w:w="557"/>
        <w:gridCol w:w="670"/>
        <w:gridCol w:w="589"/>
        <w:gridCol w:w="589"/>
        <w:gridCol w:w="565"/>
        <w:gridCol w:w="589"/>
        <w:gridCol w:w="587"/>
        <w:gridCol w:w="559"/>
        <w:gridCol w:w="574"/>
        <w:gridCol w:w="590"/>
        <w:gridCol w:w="631"/>
        <w:gridCol w:w="574"/>
      </w:tblGrid>
      <w:tr w:rsidR="00BC7E1E">
        <w:trPr>
          <w:trHeight w:val="409"/>
          <w:jc w:val="center"/>
        </w:trPr>
        <w:tc>
          <w:tcPr>
            <w:tcW w:w="684" w:type="dxa"/>
            <w:vMerge w:val="restart"/>
            <w:vAlign w:val="center"/>
          </w:tcPr>
          <w:p w:rsidR="00BC7E1E" w:rsidRPr="007D33D2" w:rsidRDefault="00BC7E1E">
            <w:pPr>
              <w:spacing w:line="4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学校</w:t>
            </w:r>
          </w:p>
        </w:tc>
        <w:tc>
          <w:tcPr>
            <w:tcW w:w="3519" w:type="dxa"/>
            <w:gridSpan w:val="6"/>
            <w:vAlign w:val="center"/>
          </w:tcPr>
          <w:p w:rsidR="00BC7E1E" w:rsidRPr="007D33D2" w:rsidRDefault="00BC7E1E">
            <w:pPr>
              <w:tabs>
                <w:tab w:val="left" w:pos="1860"/>
              </w:tabs>
              <w:spacing w:line="3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实验小学</w:t>
            </w:r>
          </w:p>
        </w:tc>
        <w:tc>
          <w:tcPr>
            <w:tcW w:w="3464" w:type="dxa"/>
            <w:gridSpan w:val="6"/>
            <w:vAlign w:val="center"/>
          </w:tcPr>
          <w:p w:rsidR="00BC7E1E" w:rsidRPr="007D33D2" w:rsidRDefault="00BC7E1E">
            <w:pPr>
              <w:tabs>
                <w:tab w:val="left" w:pos="1860"/>
              </w:tabs>
              <w:spacing w:line="3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嘉祥街道</w:t>
            </w:r>
          </w:p>
        </w:tc>
        <w:tc>
          <w:tcPr>
            <w:tcW w:w="631" w:type="dxa"/>
            <w:vMerge w:val="restart"/>
            <w:vAlign w:val="center"/>
          </w:tcPr>
          <w:p w:rsidR="00BC7E1E" w:rsidRPr="007D33D2" w:rsidRDefault="00BC7E1E">
            <w:pPr>
              <w:tabs>
                <w:tab w:val="left" w:pos="203"/>
              </w:tabs>
              <w:spacing w:line="300" w:lineRule="exact"/>
              <w:jc w:val="left"/>
              <w:rPr>
                <w:rFonts w:ascii="仿宋_GB2312" w:eastAsia="仿宋_GB2312" w:hAnsi="仿宋" w:cs="仿宋_GB2312"/>
                <w:b/>
                <w:szCs w:val="21"/>
              </w:rPr>
            </w:pPr>
            <w:r w:rsidRPr="007D33D2">
              <w:rPr>
                <w:rFonts w:ascii="仿宋_GB2312" w:eastAsia="仿宋_GB2312" w:hAnsi="仿宋" w:cs="仿宋_GB2312" w:hint="eastAsia"/>
                <w:b/>
                <w:szCs w:val="21"/>
              </w:rPr>
              <w:t>曾子中英文学校</w:t>
            </w:r>
          </w:p>
        </w:tc>
        <w:tc>
          <w:tcPr>
            <w:tcW w:w="574" w:type="dxa"/>
            <w:vMerge w:val="restart"/>
            <w:vAlign w:val="center"/>
          </w:tcPr>
          <w:p w:rsidR="00BC7E1E" w:rsidRPr="007D33D2" w:rsidRDefault="00BC7E1E">
            <w:pPr>
              <w:spacing w:line="4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总计</w:t>
            </w:r>
          </w:p>
        </w:tc>
      </w:tr>
      <w:tr w:rsidR="00BC7E1E">
        <w:trPr>
          <w:trHeight w:val="146"/>
          <w:jc w:val="center"/>
        </w:trPr>
        <w:tc>
          <w:tcPr>
            <w:tcW w:w="684" w:type="dxa"/>
            <w:vMerge/>
            <w:vAlign w:val="center"/>
          </w:tcPr>
          <w:p w:rsidR="00BC7E1E" w:rsidRPr="007D33D2" w:rsidRDefault="00BC7E1E">
            <w:pPr>
              <w:spacing w:line="400" w:lineRule="exact"/>
              <w:jc w:val="center"/>
              <w:rPr>
                <w:rFonts w:ascii="仿宋_GB2312" w:eastAsia="仿宋_GB2312" w:hAnsi="仿宋" w:cs="仿宋_GB2312"/>
                <w:b/>
                <w:szCs w:val="21"/>
              </w:rPr>
            </w:pPr>
          </w:p>
        </w:tc>
        <w:tc>
          <w:tcPr>
            <w:tcW w:w="557" w:type="dxa"/>
            <w:vAlign w:val="center"/>
          </w:tcPr>
          <w:p w:rsidR="00BC7E1E" w:rsidRPr="007D33D2" w:rsidRDefault="00BC7E1E">
            <w:pPr>
              <w:spacing w:line="3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中心街校区</w:t>
            </w:r>
          </w:p>
        </w:tc>
        <w:tc>
          <w:tcPr>
            <w:tcW w:w="557" w:type="dxa"/>
            <w:vAlign w:val="center"/>
          </w:tcPr>
          <w:p w:rsidR="00BC7E1E" w:rsidRPr="007D33D2" w:rsidRDefault="00BC7E1E">
            <w:pPr>
              <w:spacing w:line="3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呈祥街校区</w:t>
            </w:r>
          </w:p>
        </w:tc>
        <w:tc>
          <w:tcPr>
            <w:tcW w:w="557" w:type="dxa"/>
            <w:vAlign w:val="center"/>
          </w:tcPr>
          <w:p w:rsidR="00BC7E1E" w:rsidRPr="007D33D2" w:rsidRDefault="00BC7E1E">
            <w:pPr>
              <w:spacing w:line="3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演武路校区</w:t>
            </w:r>
          </w:p>
        </w:tc>
        <w:tc>
          <w:tcPr>
            <w:tcW w:w="670" w:type="dxa"/>
            <w:vAlign w:val="center"/>
          </w:tcPr>
          <w:p w:rsidR="00BC7E1E" w:rsidRPr="007D33D2" w:rsidRDefault="00BC7E1E">
            <w:pPr>
              <w:spacing w:line="3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嘉</w:t>
            </w:r>
          </w:p>
          <w:p w:rsidR="00BC7E1E" w:rsidRPr="007D33D2" w:rsidRDefault="00BC7E1E">
            <w:pPr>
              <w:spacing w:line="3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北</w:t>
            </w:r>
          </w:p>
          <w:p w:rsidR="00BC7E1E" w:rsidRPr="007D33D2" w:rsidRDefault="00BC7E1E">
            <w:pPr>
              <w:spacing w:line="3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校</w:t>
            </w:r>
          </w:p>
          <w:p w:rsidR="00BC7E1E" w:rsidRPr="007D33D2" w:rsidRDefault="00BC7E1E">
            <w:pPr>
              <w:spacing w:line="3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区</w:t>
            </w:r>
          </w:p>
        </w:tc>
        <w:tc>
          <w:tcPr>
            <w:tcW w:w="589" w:type="dxa"/>
            <w:vAlign w:val="center"/>
          </w:tcPr>
          <w:p w:rsidR="00BC7E1E" w:rsidRPr="007D33D2" w:rsidRDefault="00BC7E1E">
            <w:pPr>
              <w:spacing w:line="3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双桥校区</w:t>
            </w:r>
          </w:p>
        </w:tc>
        <w:tc>
          <w:tcPr>
            <w:tcW w:w="589" w:type="dxa"/>
            <w:vAlign w:val="center"/>
          </w:tcPr>
          <w:p w:rsidR="00BC7E1E" w:rsidRPr="007D33D2" w:rsidRDefault="00BC7E1E">
            <w:pPr>
              <w:spacing w:line="3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永昌校区</w:t>
            </w:r>
          </w:p>
        </w:tc>
        <w:tc>
          <w:tcPr>
            <w:tcW w:w="565" w:type="dxa"/>
            <w:vAlign w:val="center"/>
          </w:tcPr>
          <w:p w:rsidR="00BC7E1E" w:rsidRPr="007D33D2" w:rsidRDefault="00BC7E1E">
            <w:pPr>
              <w:spacing w:line="3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东关</w:t>
            </w:r>
          </w:p>
        </w:tc>
        <w:tc>
          <w:tcPr>
            <w:tcW w:w="589" w:type="dxa"/>
            <w:vAlign w:val="center"/>
          </w:tcPr>
          <w:p w:rsidR="00BC7E1E" w:rsidRPr="007D33D2" w:rsidRDefault="00BC7E1E">
            <w:pPr>
              <w:spacing w:line="3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西关</w:t>
            </w:r>
          </w:p>
        </w:tc>
        <w:tc>
          <w:tcPr>
            <w:tcW w:w="587" w:type="dxa"/>
            <w:vAlign w:val="center"/>
          </w:tcPr>
          <w:p w:rsidR="00BC7E1E" w:rsidRPr="007D33D2" w:rsidRDefault="00BC7E1E">
            <w:pPr>
              <w:spacing w:line="3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南关</w:t>
            </w:r>
          </w:p>
        </w:tc>
        <w:tc>
          <w:tcPr>
            <w:tcW w:w="559" w:type="dxa"/>
            <w:vAlign w:val="center"/>
          </w:tcPr>
          <w:p w:rsidR="00BC7E1E" w:rsidRPr="007D33D2" w:rsidRDefault="00BC7E1E">
            <w:pPr>
              <w:spacing w:line="3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五老</w:t>
            </w:r>
          </w:p>
          <w:p w:rsidR="00BC7E1E" w:rsidRPr="007D33D2" w:rsidRDefault="00BC7E1E">
            <w:pPr>
              <w:spacing w:line="3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洼</w:t>
            </w:r>
          </w:p>
        </w:tc>
        <w:tc>
          <w:tcPr>
            <w:tcW w:w="574" w:type="dxa"/>
            <w:vAlign w:val="center"/>
          </w:tcPr>
          <w:p w:rsidR="00BC7E1E" w:rsidRPr="007D33D2" w:rsidRDefault="00BC7E1E">
            <w:pPr>
              <w:spacing w:line="3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护山</w:t>
            </w:r>
          </w:p>
        </w:tc>
        <w:tc>
          <w:tcPr>
            <w:tcW w:w="590" w:type="dxa"/>
            <w:vAlign w:val="center"/>
          </w:tcPr>
          <w:p w:rsidR="00BC7E1E" w:rsidRPr="007D33D2" w:rsidRDefault="00BC7E1E">
            <w:pPr>
              <w:spacing w:line="3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何庙</w:t>
            </w:r>
          </w:p>
        </w:tc>
        <w:tc>
          <w:tcPr>
            <w:tcW w:w="631" w:type="dxa"/>
            <w:vMerge/>
            <w:vAlign w:val="center"/>
          </w:tcPr>
          <w:p w:rsidR="00BC7E1E" w:rsidRPr="007D33D2" w:rsidRDefault="00BC7E1E">
            <w:pPr>
              <w:spacing w:line="300" w:lineRule="exact"/>
              <w:jc w:val="center"/>
              <w:rPr>
                <w:rFonts w:ascii="仿宋_GB2312" w:eastAsia="仿宋_GB2312" w:hAnsi="仿宋" w:cs="仿宋_GB2312"/>
                <w:b/>
                <w:szCs w:val="21"/>
              </w:rPr>
            </w:pPr>
          </w:p>
        </w:tc>
        <w:tc>
          <w:tcPr>
            <w:tcW w:w="574" w:type="dxa"/>
            <w:vMerge/>
            <w:vAlign w:val="center"/>
          </w:tcPr>
          <w:p w:rsidR="00BC7E1E" w:rsidRPr="007D33D2" w:rsidRDefault="00BC7E1E">
            <w:pPr>
              <w:spacing w:line="400" w:lineRule="exact"/>
              <w:jc w:val="center"/>
              <w:rPr>
                <w:rFonts w:ascii="仿宋_GB2312" w:eastAsia="仿宋_GB2312" w:hAnsi="仿宋" w:cs="仿宋_GB2312"/>
                <w:b/>
                <w:szCs w:val="21"/>
              </w:rPr>
            </w:pPr>
          </w:p>
        </w:tc>
      </w:tr>
      <w:tr w:rsidR="00BC7E1E">
        <w:trPr>
          <w:trHeight w:val="805"/>
          <w:jc w:val="center"/>
        </w:trPr>
        <w:tc>
          <w:tcPr>
            <w:tcW w:w="684" w:type="dxa"/>
            <w:vAlign w:val="center"/>
          </w:tcPr>
          <w:p w:rsidR="00BC7E1E" w:rsidRPr="007D33D2" w:rsidRDefault="00BC7E1E">
            <w:pPr>
              <w:spacing w:line="400" w:lineRule="exact"/>
              <w:jc w:val="center"/>
              <w:rPr>
                <w:rFonts w:ascii="仿宋_GB2312" w:eastAsia="仿宋_GB2312" w:hAnsi="仿宋" w:cs="仿宋_GB2312"/>
                <w:b/>
                <w:szCs w:val="21"/>
              </w:rPr>
            </w:pPr>
            <w:r w:rsidRPr="007D33D2">
              <w:rPr>
                <w:rFonts w:ascii="仿宋_GB2312" w:eastAsia="仿宋_GB2312" w:hAnsi="仿宋" w:cs="仿宋_GB2312" w:hint="eastAsia"/>
                <w:b/>
                <w:szCs w:val="21"/>
              </w:rPr>
              <w:t>招生班数</w:t>
            </w:r>
          </w:p>
        </w:tc>
        <w:tc>
          <w:tcPr>
            <w:tcW w:w="557" w:type="dxa"/>
            <w:vAlign w:val="center"/>
          </w:tcPr>
          <w:p w:rsidR="00BC7E1E" w:rsidRPr="007D33D2" w:rsidRDefault="00BC7E1E">
            <w:pPr>
              <w:spacing w:line="400" w:lineRule="exact"/>
              <w:jc w:val="center"/>
              <w:rPr>
                <w:rFonts w:ascii="仿宋_GB2312" w:eastAsia="仿宋_GB2312" w:hAnsi="仿宋" w:cs="仿宋_GB2312"/>
                <w:b/>
                <w:szCs w:val="21"/>
              </w:rPr>
            </w:pPr>
            <w:r w:rsidRPr="007D33D2">
              <w:rPr>
                <w:rFonts w:ascii="仿宋_GB2312" w:eastAsia="仿宋_GB2312" w:hAnsi="仿宋" w:cs="仿宋_GB2312"/>
                <w:b/>
                <w:szCs w:val="21"/>
              </w:rPr>
              <w:t>10</w:t>
            </w:r>
          </w:p>
        </w:tc>
        <w:tc>
          <w:tcPr>
            <w:tcW w:w="557" w:type="dxa"/>
            <w:vAlign w:val="center"/>
          </w:tcPr>
          <w:p w:rsidR="00BC7E1E" w:rsidRPr="007D33D2" w:rsidRDefault="00BC7E1E">
            <w:pPr>
              <w:spacing w:line="400" w:lineRule="exact"/>
              <w:jc w:val="center"/>
              <w:rPr>
                <w:rFonts w:ascii="仿宋_GB2312" w:eastAsia="仿宋_GB2312" w:hAnsi="仿宋" w:cs="仿宋_GB2312"/>
                <w:b/>
                <w:szCs w:val="21"/>
              </w:rPr>
            </w:pPr>
            <w:r w:rsidRPr="007D33D2">
              <w:rPr>
                <w:rFonts w:ascii="仿宋_GB2312" w:eastAsia="仿宋_GB2312" w:hAnsi="仿宋" w:cs="仿宋_GB2312"/>
                <w:b/>
                <w:szCs w:val="21"/>
              </w:rPr>
              <w:t>8</w:t>
            </w:r>
          </w:p>
        </w:tc>
        <w:tc>
          <w:tcPr>
            <w:tcW w:w="557" w:type="dxa"/>
            <w:vAlign w:val="center"/>
          </w:tcPr>
          <w:p w:rsidR="00BC7E1E" w:rsidRPr="007D33D2" w:rsidRDefault="00BC7E1E">
            <w:pPr>
              <w:spacing w:line="400" w:lineRule="exact"/>
              <w:jc w:val="center"/>
              <w:rPr>
                <w:rFonts w:ascii="仿宋_GB2312" w:eastAsia="仿宋_GB2312" w:hAnsi="仿宋" w:cs="仿宋_GB2312"/>
                <w:b/>
                <w:szCs w:val="21"/>
              </w:rPr>
            </w:pPr>
            <w:r w:rsidRPr="007D33D2">
              <w:rPr>
                <w:rFonts w:ascii="仿宋_GB2312" w:eastAsia="仿宋_GB2312" w:hAnsi="仿宋" w:cs="仿宋_GB2312"/>
                <w:b/>
                <w:szCs w:val="21"/>
              </w:rPr>
              <w:t>8</w:t>
            </w:r>
          </w:p>
        </w:tc>
        <w:tc>
          <w:tcPr>
            <w:tcW w:w="670" w:type="dxa"/>
            <w:vAlign w:val="center"/>
          </w:tcPr>
          <w:p w:rsidR="00BC7E1E" w:rsidRPr="007D33D2" w:rsidRDefault="00BC7E1E">
            <w:pPr>
              <w:spacing w:line="400" w:lineRule="exact"/>
              <w:jc w:val="center"/>
              <w:rPr>
                <w:rFonts w:ascii="仿宋_GB2312" w:eastAsia="仿宋_GB2312" w:hAnsi="仿宋" w:cs="仿宋_GB2312"/>
                <w:b/>
                <w:szCs w:val="21"/>
              </w:rPr>
            </w:pPr>
            <w:r w:rsidRPr="007D33D2">
              <w:rPr>
                <w:rFonts w:ascii="仿宋_GB2312" w:eastAsia="仿宋_GB2312" w:hAnsi="仿宋" w:cs="仿宋_GB2312"/>
                <w:b/>
                <w:szCs w:val="21"/>
              </w:rPr>
              <w:t>6</w:t>
            </w:r>
          </w:p>
        </w:tc>
        <w:tc>
          <w:tcPr>
            <w:tcW w:w="589" w:type="dxa"/>
            <w:vAlign w:val="center"/>
          </w:tcPr>
          <w:p w:rsidR="00BC7E1E" w:rsidRPr="007D33D2" w:rsidRDefault="00BC7E1E">
            <w:pPr>
              <w:spacing w:line="400" w:lineRule="exact"/>
              <w:jc w:val="center"/>
              <w:rPr>
                <w:rFonts w:ascii="仿宋_GB2312" w:eastAsia="仿宋_GB2312" w:hAnsi="仿宋" w:cs="仿宋_GB2312"/>
                <w:b/>
                <w:szCs w:val="21"/>
              </w:rPr>
            </w:pPr>
            <w:r w:rsidRPr="007D33D2">
              <w:rPr>
                <w:rFonts w:ascii="仿宋_GB2312" w:eastAsia="仿宋_GB2312" w:hAnsi="仿宋" w:cs="仿宋_GB2312"/>
                <w:b/>
                <w:szCs w:val="21"/>
              </w:rPr>
              <w:t>4</w:t>
            </w:r>
          </w:p>
        </w:tc>
        <w:tc>
          <w:tcPr>
            <w:tcW w:w="589" w:type="dxa"/>
            <w:vAlign w:val="center"/>
          </w:tcPr>
          <w:p w:rsidR="00BC7E1E" w:rsidRPr="007D33D2" w:rsidRDefault="00BC7E1E">
            <w:pPr>
              <w:spacing w:line="400" w:lineRule="exact"/>
              <w:jc w:val="center"/>
              <w:rPr>
                <w:rFonts w:ascii="仿宋_GB2312" w:eastAsia="仿宋_GB2312" w:hAnsi="仿宋" w:cs="仿宋_GB2312"/>
                <w:b/>
                <w:szCs w:val="21"/>
              </w:rPr>
            </w:pPr>
            <w:r w:rsidRPr="007D33D2">
              <w:rPr>
                <w:rFonts w:ascii="仿宋_GB2312" w:eastAsia="仿宋_GB2312" w:hAnsi="仿宋" w:cs="仿宋_GB2312"/>
                <w:b/>
                <w:szCs w:val="21"/>
              </w:rPr>
              <w:t>6</w:t>
            </w:r>
          </w:p>
        </w:tc>
        <w:tc>
          <w:tcPr>
            <w:tcW w:w="565" w:type="dxa"/>
            <w:vAlign w:val="center"/>
          </w:tcPr>
          <w:p w:rsidR="00BC7E1E" w:rsidRPr="007D33D2" w:rsidRDefault="00BC7E1E">
            <w:pPr>
              <w:spacing w:line="400" w:lineRule="exact"/>
              <w:jc w:val="center"/>
              <w:rPr>
                <w:rFonts w:ascii="仿宋_GB2312" w:eastAsia="仿宋_GB2312" w:hAnsi="仿宋" w:cs="仿宋_GB2312"/>
                <w:b/>
                <w:szCs w:val="21"/>
              </w:rPr>
            </w:pPr>
            <w:r w:rsidRPr="007D33D2">
              <w:rPr>
                <w:rFonts w:ascii="仿宋_GB2312" w:eastAsia="仿宋_GB2312" w:hAnsi="仿宋" w:cs="仿宋_GB2312"/>
                <w:b/>
                <w:szCs w:val="21"/>
              </w:rPr>
              <w:t>2</w:t>
            </w:r>
          </w:p>
        </w:tc>
        <w:tc>
          <w:tcPr>
            <w:tcW w:w="589" w:type="dxa"/>
            <w:vAlign w:val="center"/>
          </w:tcPr>
          <w:p w:rsidR="00BC7E1E" w:rsidRPr="007D33D2" w:rsidRDefault="00BC7E1E">
            <w:pPr>
              <w:spacing w:line="400" w:lineRule="exact"/>
              <w:jc w:val="center"/>
              <w:rPr>
                <w:rFonts w:ascii="仿宋_GB2312" w:eastAsia="仿宋_GB2312" w:hAnsi="仿宋" w:cs="仿宋_GB2312"/>
                <w:b/>
                <w:szCs w:val="21"/>
              </w:rPr>
            </w:pPr>
            <w:r w:rsidRPr="007D33D2">
              <w:rPr>
                <w:rFonts w:ascii="仿宋_GB2312" w:eastAsia="仿宋_GB2312" w:hAnsi="仿宋" w:cs="仿宋_GB2312"/>
                <w:b/>
                <w:szCs w:val="21"/>
              </w:rPr>
              <w:t>5</w:t>
            </w:r>
          </w:p>
        </w:tc>
        <w:tc>
          <w:tcPr>
            <w:tcW w:w="587" w:type="dxa"/>
            <w:vAlign w:val="center"/>
          </w:tcPr>
          <w:p w:rsidR="00BC7E1E" w:rsidRPr="007D33D2" w:rsidRDefault="00BC7E1E">
            <w:pPr>
              <w:spacing w:line="400" w:lineRule="exact"/>
              <w:jc w:val="center"/>
              <w:rPr>
                <w:rFonts w:ascii="仿宋_GB2312" w:eastAsia="仿宋_GB2312" w:hAnsi="仿宋" w:cs="仿宋_GB2312"/>
                <w:b/>
                <w:szCs w:val="21"/>
              </w:rPr>
            </w:pPr>
            <w:r w:rsidRPr="007D33D2">
              <w:rPr>
                <w:rFonts w:ascii="仿宋_GB2312" w:eastAsia="仿宋_GB2312" w:hAnsi="仿宋" w:cs="仿宋_GB2312"/>
                <w:b/>
                <w:szCs w:val="21"/>
              </w:rPr>
              <w:t>3</w:t>
            </w:r>
          </w:p>
        </w:tc>
        <w:tc>
          <w:tcPr>
            <w:tcW w:w="559" w:type="dxa"/>
            <w:vAlign w:val="center"/>
          </w:tcPr>
          <w:p w:rsidR="00BC7E1E" w:rsidRPr="007D33D2" w:rsidRDefault="00BC7E1E">
            <w:pPr>
              <w:spacing w:line="400" w:lineRule="exact"/>
              <w:jc w:val="center"/>
              <w:rPr>
                <w:rFonts w:ascii="仿宋_GB2312" w:eastAsia="仿宋_GB2312" w:hAnsi="仿宋" w:cs="仿宋_GB2312"/>
                <w:b/>
                <w:szCs w:val="21"/>
              </w:rPr>
            </w:pPr>
            <w:r w:rsidRPr="007D33D2">
              <w:rPr>
                <w:rFonts w:ascii="仿宋_GB2312" w:eastAsia="仿宋_GB2312" w:hAnsi="仿宋" w:cs="仿宋_GB2312"/>
                <w:b/>
                <w:szCs w:val="21"/>
              </w:rPr>
              <w:t>3</w:t>
            </w:r>
          </w:p>
        </w:tc>
        <w:tc>
          <w:tcPr>
            <w:tcW w:w="574" w:type="dxa"/>
            <w:vAlign w:val="center"/>
          </w:tcPr>
          <w:p w:rsidR="00BC7E1E" w:rsidRPr="007D33D2" w:rsidRDefault="00BC7E1E">
            <w:pPr>
              <w:spacing w:line="400" w:lineRule="exact"/>
              <w:jc w:val="center"/>
              <w:rPr>
                <w:rFonts w:ascii="仿宋_GB2312" w:eastAsia="仿宋_GB2312" w:hAnsi="仿宋" w:cs="仿宋_GB2312"/>
                <w:b/>
                <w:szCs w:val="21"/>
              </w:rPr>
            </w:pPr>
            <w:r w:rsidRPr="007D33D2">
              <w:rPr>
                <w:rFonts w:ascii="仿宋_GB2312" w:eastAsia="仿宋_GB2312" w:hAnsi="仿宋" w:cs="仿宋_GB2312"/>
                <w:b/>
                <w:szCs w:val="21"/>
              </w:rPr>
              <w:t>2</w:t>
            </w:r>
          </w:p>
        </w:tc>
        <w:tc>
          <w:tcPr>
            <w:tcW w:w="590" w:type="dxa"/>
            <w:vAlign w:val="center"/>
          </w:tcPr>
          <w:p w:rsidR="00BC7E1E" w:rsidRPr="007D33D2" w:rsidRDefault="00BC7E1E">
            <w:pPr>
              <w:spacing w:line="400" w:lineRule="exact"/>
              <w:jc w:val="center"/>
              <w:rPr>
                <w:rFonts w:ascii="仿宋_GB2312" w:eastAsia="仿宋_GB2312" w:hAnsi="仿宋" w:cs="仿宋_GB2312"/>
                <w:b/>
                <w:szCs w:val="21"/>
              </w:rPr>
            </w:pPr>
            <w:r w:rsidRPr="007D33D2">
              <w:rPr>
                <w:rFonts w:ascii="仿宋_GB2312" w:eastAsia="仿宋_GB2312" w:hAnsi="仿宋" w:cs="仿宋_GB2312"/>
                <w:b/>
                <w:szCs w:val="21"/>
              </w:rPr>
              <w:t>2</w:t>
            </w:r>
          </w:p>
        </w:tc>
        <w:tc>
          <w:tcPr>
            <w:tcW w:w="631" w:type="dxa"/>
            <w:vAlign w:val="center"/>
          </w:tcPr>
          <w:p w:rsidR="00BC7E1E" w:rsidRPr="007D33D2" w:rsidRDefault="00BC7E1E">
            <w:pPr>
              <w:spacing w:line="400" w:lineRule="exact"/>
              <w:jc w:val="center"/>
              <w:rPr>
                <w:rFonts w:ascii="仿宋_GB2312" w:eastAsia="仿宋_GB2312" w:hAnsi="仿宋" w:cs="仿宋_GB2312"/>
                <w:b/>
                <w:szCs w:val="21"/>
              </w:rPr>
            </w:pPr>
            <w:r w:rsidRPr="007D33D2">
              <w:rPr>
                <w:rFonts w:ascii="仿宋_GB2312" w:eastAsia="仿宋_GB2312" w:hAnsi="仿宋" w:cs="仿宋_GB2312"/>
                <w:b/>
                <w:szCs w:val="21"/>
              </w:rPr>
              <w:t>4</w:t>
            </w:r>
          </w:p>
        </w:tc>
        <w:tc>
          <w:tcPr>
            <w:tcW w:w="574" w:type="dxa"/>
            <w:vAlign w:val="center"/>
          </w:tcPr>
          <w:p w:rsidR="00BC7E1E" w:rsidRPr="007D33D2" w:rsidRDefault="00BC7E1E">
            <w:pPr>
              <w:spacing w:line="400" w:lineRule="exact"/>
              <w:jc w:val="center"/>
              <w:rPr>
                <w:rFonts w:ascii="仿宋_GB2312" w:eastAsia="仿宋_GB2312" w:hAnsi="仿宋" w:cs="仿宋_GB2312"/>
                <w:b/>
                <w:szCs w:val="21"/>
              </w:rPr>
            </w:pPr>
            <w:r w:rsidRPr="007D33D2">
              <w:rPr>
                <w:rFonts w:ascii="仿宋_GB2312" w:eastAsia="仿宋_GB2312" w:hAnsi="仿宋" w:cs="仿宋_GB2312"/>
                <w:b/>
                <w:szCs w:val="21"/>
              </w:rPr>
              <w:t>63</w:t>
            </w:r>
          </w:p>
        </w:tc>
      </w:tr>
    </w:tbl>
    <w:p w:rsidR="00BC7E1E" w:rsidRDefault="00BC7E1E">
      <w:pPr>
        <w:spacing w:line="560" w:lineRule="exact"/>
        <w:ind w:firstLine="645"/>
        <w:rPr>
          <w:rFonts w:ascii="黑体" w:eastAsia="黑体" w:hAnsi="黑体"/>
          <w:b/>
          <w:sz w:val="32"/>
          <w:szCs w:val="32"/>
        </w:rPr>
      </w:pPr>
      <w:r>
        <w:rPr>
          <w:rFonts w:ascii="黑体" w:eastAsia="黑体" w:hAnsi="黑体" w:hint="eastAsia"/>
          <w:b/>
          <w:sz w:val="32"/>
          <w:szCs w:val="32"/>
        </w:rPr>
        <w:t>四、县城区小学招生计划和服务区范围</w:t>
      </w:r>
    </w:p>
    <w:p w:rsidR="00BC7E1E" w:rsidRPr="007D33D2" w:rsidRDefault="00BC7E1E">
      <w:pPr>
        <w:spacing w:line="560" w:lineRule="exact"/>
        <w:ind w:firstLine="645"/>
        <w:rPr>
          <w:rFonts w:ascii="楷体_GB2312" w:eastAsia="楷体_GB2312" w:hAnsi="仿宋"/>
          <w:b/>
          <w:sz w:val="32"/>
          <w:szCs w:val="32"/>
        </w:rPr>
      </w:pPr>
      <w:r w:rsidRPr="007D33D2">
        <w:rPr>
          <w:rFonts w:ascii="楷体_GB2312" w:eastAsia="楷体_GB2312" w:hAnsi="仿宋" w:hint="eastAsia"/>
          <w:b/>
          <w:sz w:val="32"/>
          <w:szCs w:val="32"/>
        </w:rPr>
        <w:t>（一）实验小学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b/>
          <w:sz w:val="32"/>
          <w:szCs w:val="32"/>
        </w:rPr>
        <w:t>1</w:t>
      </w:r>
      <w:r w:rsidRPr="007D33D2">
        <w:rPr>
          <w:rFonts w:ascii="仿宋_GB2312" w:eastAsia="仿宋_GB2312" w:hAnsi="仿宋" w:hint="eastAsia"/>
          <w:b/>
          <w:sz w:val="32"/>
          <w:szCs w:val="32"/>
        </w:rPr>
        <w:t>、实验小学中心街校区</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1</w:t>
      </w:r>
      <w:r w:rsidRPr="007D33D2">
        <w:rPr>
          <w:rFonts w:ascii="仿宋_GB2312" w:eastAsia="仿宋_GB2312" w:hAnsi="仿宋" w:hint="eastAsia"/>
          <w:b/>
          <w:sz w:val="32"/>
          <w:szCs w:val="32"/>
        </w:rPr>
        <w:t>）招生计划：招收</w:t>
      </w:r>
      <w:r w:rsidRPr="007D33D2">
        <w:rPr>
          <w:rFonts w:ascii="仿宋_GB2312" w:eastAsia="仿宋_GB2312" w:hAnsi="仿宋"/>
          <w:b/>
          <w:sz w:val="32"/>
          <w:szCs w:val="32"/>
        </w:rPr>
        <w:t>10</w:t>
      </w:r>
      <w:r w:rsidRPr="007D33D2">
        <w:rPr>
          <w:rFonts w:ascii="仿宋_GB2312" w:eastAsia="仿宋_GB2312" w:hAnsi="仿宋" w:hint="eastAsia"/>
          <w:b/>
          <w:sz w:val="32"/>
          <w:szCs w:val="32"/>
        </w:rPr>
        <w:t>个班。</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2</w:t>
      </w:r>
      <w:r w:rsidRPr="007D33D2">
        <w:rPr>
          <w:rFonts w:ascii="仿宋_GB2312" w:eastAsia="仿宋_GB2312" w:hAnsi="仿宋" w:hint="eastAsia"/>
          <w:b/>
          <w:sz w:val="32"/>
          <w:szCs w:val="32"/>
        </w:rPr>
        <w:t>）招生范围（依序确定入学）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①户籍在嘉祥街道派出所，嘉祥县城区机关事业单位在编在职工作人员子女。以昌盛街</w:t>
      </w:r>
      <w:r w:rsidRPr="007D33D2">
        <w:rPr>
          <w:rFonts w:ascii="仿宋_GB2312" w:eastAsia="仿宋_GB2312" w:hAnsi="仿宋"/>
          <w:b/>
          <w:sz w:val="32"/>
          <w:szCs w:val="32"/>
        </w:rPr>
        <w:t>—</w:t>
      </w:r>
      <w:r w:rsidRPr="007D33D2">
        <w:rPr>
          <w:rFonts w:ascii="仿宋_GB2312" w:eastAsia="仿宋_GB2312" w:hAnsi="仿宋" w:hint="eastAsia"/>
          <w:b/>
          <w:sz w:val="32"/>
          <w:szCs w:val="32"/>
        </w:rPr>
        <w:t>环山路为界线，居住在界线南、萌山路西的适龄儿童，在中心街校区就读。</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②在兖兰路北</w:t>
      </w:r>
      <w:r w:rsidRPr="007D33D2">
        <w:rPr>
          <w:rFonts w:ascii="仿宋_GB2312" w:eastAsia="仿宋_GB2312" w:hAnsi="仿宋"/>
          <w:b/>
          <w:sz w:val="32"/>
          <w:szCs w:val="32"/>
        </w:rPr>
        <w:t>-</w:t>
      </w:r>
      <w:r w:rsidRPr="007D33D2">
        <w:rPr>
          <w:rFonts w:ascii="仿宋_GB2312" w:eastAsia="仿宋_GB2312" w:hAnsi="仿宋" w:hint="eastAsia"/>
          <w:b/>
          <w:sz w:val="32"/>
          <w:szCs w:val="32"/>
        </w:rPr>
        <w:t>建设路东</w:t>
      </w:r>
      <w:r w:rsidRPr="007D33D2">
        <w:rPr>
          <w:rFonts w:ascii="仿宋_GB2312" w:eastAsia="仿宋_GB2312" w:hAnsi="仿宋"/>
          <w:b/>
          <w:sz w:val="32"/>
          <w:szCs w:val="32"/>
        </w:rPr>
        <w:t>-</w:t>
      </w:r>
      <w:r w:rsidRPr="007D33D2">
        <w:rPr>
          <w:rFonts w:ascii="仿宋_GB2312" w:eastAsia="仿宋_GB2312" w:hAnsi="仿宋" w:hint="eastAsia"/>
          <w:b/>
          <w:sz w:val="32"/>
          <w:szCs w:val="32"/>
        </w:rPr>
        <w:t>麒麟街南</w:t>
      </w:r>
      <w:r w:rsidRPr="007D33D2">
        <w:rPr>
          <w:rFonts w:ascii="仿宋_GB2312" w:eastAsia="仿宋_GB2312" w:hAnsi="仿宋"/>
          <w:b/>
          <w:sz w:val="32"/>
          <w:szCs w:val="32"/>
        </w:rPr>
        <w:t>-</w:t>
      </w:r>
      <w:r w:rsidRPr="007D33D2">
        <w:rPr>
          <w:rFonts w:ascii="仿宋_GB2312" w:eastAsia="仿宋_GB2312" w:hAnsi="仿宋" w:hint="eastAsia"/>
          <w:b/>
          <w:sz w:val="32"/>
          <w:szCs w:val="32"/>
        </w:rPr>
        <w:t>迎凤路西范围内（不含四关原居民）居住两年以上、经商务工居民子女；迎宾花园（不含四关居民）居住的经商务工居民子女，以房产证或不动产登记证为依据。</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b/>
          <w:sz w:val="32"/>
          <w:szCs w:val="32"/>
        </w:rPr>
        <w:t xml:space="preserve"> 2</w:t>
      </w:r>
      <w:r w:rsidRPr="007D33D2">
        <w:rPr>
          <w:rFonts w:ascii="仿宋_GB2312" w:eastAsia="仿宋_GB2312" w:hAnsi="仿宋" w:hint="eastAsia"/>
          <w:b/>
          <w:sz w:val="32"/>
          <w:szCs w:val="32"/>
        </w:rPr>
        <w:t>、实验小学呈祥街校区</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1</w:t>
      </w:r>
      <w:r w:rsidRPr="007D33D2">
        <w:rPr>
          <w:rFonts w:ascii="仿宋_GB2312" w:eastAsia="仿宋_GB2312" w:hAnsi="仿宋" w:hint="eastAsia"/>
          <w:b/>
          <w:sz w:val="32"/>
          <w:szCs w:val="32"/>
        </w:rPr>
        <w:t>）招生计划：招收</w:t>
      </w:r>
      <w:r w:rsidRPr="007D33D2">
        <w:rPr>
          <w:rFonts w:ascii="仿宋_GB2312" w:eastAsia="仿宋_GB2312" w:hAnsi="仿宋"/>
          <w:b/>
          <w:sz w:val="32"/>
          <w:szCs w:val="32"/>
        </w:rPr>
        <w:t>8</w:t>
      </w:r>
      <w:r w:rsidRPr="007D33D2">
        <w:rPr>
          <w:rFonts w:ascii="仿宋_GB2312" w:eastAsia="仿宋_GB2312" w:hAnsi="仿宋" w:hint="eastAsia"/>
          <w:b/>
          <w:sz w:val="32"/>
          <w:szCs w:val="32"/>
        </w:rPr>
        <w:t>个班。</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2</w:t>
      </w:r>
      <w:r w:rsidRPr="007D33D2">
        <w:rPr>
          <w:rFonts w:ascii="仿宋_GB2312" w:eastAsia="仿宋_GB2312" w:hAnsi="仿宋" w:hint="eastAsia"/>
          <w:b/>
          <w:sz w:val="32"/>
          <w:szCs w:val="32"/>
        </w:rPr>
        <w:t>）招生范围（依序确定入学）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①户籍在嘉祥街道派出所，嘉祥县城区机关事业单位在编在职工作人员子女。以昌盛街</w:t>
      </w:r>
      <w:r w:rsidRPr="007D33D2">
        <w:rPr>
          <w:rFonts w:ascii="仿宋_GB2312" w:eastAsia="仿宋_GB2312" w:hAnsi="仿宋"/>
          <w:b/>
          <w:sz w:val="32"/>
          <w:szCs w:val="32"/>
        </w:rPr>
        <w:t>-</w:t>
      </w:r>
      <w:r w:rsidRPr="007D33D2">
        <w:rPr>
          <w:rFonts w:ascii="仿宋_GB2312" w:eastAsia="仿宋_GB2312" w:hAnsi="仿宋" w:hint="eastAsia"/>
          <w:b/>
          <w:sz w:val="32"/>
          <w:szCs w:val="32"/>
        </w:rPr>
        <w:t>环山路为界线，居住在界线北、萌山路西、迎凤路东的适龄儿童，在呈祥街校区就读。</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②在教育二区、孔庄小区、优山美地、水印兰亭、如意祥城居民区居住的务工经商居民子女（不含四关原居民子女），以房产证或不动产登记证为依据。</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③孔庄、满庄、杜庄原居民子女。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b/>
          <w:sz w:val="32"/>
          <w:szCs w:val="32"/>
        </w:rPr>
        <w:t>3</w:t>
      </w:r>
      <w:r w:rsidRPr="007D33D2">
        <w:rPr>
          <w:rFonts w:ascii="仿宋_GB2312" w:eastAsia="仿宋_GB2312" w:hAnsi="仿宋" w:hint="eastAsia"/>
          <w:b/>
          <w:sz w:val="32"/>
          <w:szCs w:val="32"/>
        </w:rPr>
        <w:t>、实验小学演武路校区</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1</w:t>
      </w:r>
      <w:r w:rsidRPr="007D33D2">
        <w:rPr>
          <w:rFonts w:ascii="仿宋_GB2312" w:eastAsia="仿宋_GB2312" w:hAnsi="仿宋" w:hint="eastAsia"/>
          <w:b/>
          <w:sz w:val="32"/>
          <w:szCs w:val="32"/>
        </w:rPr>
        <w:t>）招生计划：招收</w:t>
      </w:r>
      <w:r w:rsidRPr="007D33D2">
        <w:rPr>
          <w:rFonts w:ascii="仿宋_GB2312" w:eastAsia="仿宋_GB2312" w:hAnsi="仿宋"/>
          <w:b/>
          <w:sz w:val="32"/>
          <w:szCs w:val="32"/>
        </w:rPr>
        <w:t>8</w:t>
      </w:r>
      <w:r w:rsidRPr="007D33D2">
        <w:rPr>
          <w:rFonts w:ascii="仿宋_GB2312" w:eastAsia="仿宋_GB2312" w:hAnsi="仿宋" w:hint="eastAsia"/>
          <w:b/>
          <w:sz w:val="32"/>
          <w:szCs w:val="32"/>
        </w:rPr>
        <w:t>个班。</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2</w:t>
      </w:r>
      <w:r w:rsidRPr="007D33D2">
        <w:rPr>
          <w:rFonts w:ascii="仿宋_GB2312" w:eastAsia="仿宋_GB2312" w:hAnsi="仿宋" w:hint="eastAsia"/>
          <w:b/>
          <w:sz w:val="32"/>
          <w:szCs w:val="32"/>
        </w:rPr>
        <w:t>）招生范围（依序确定入学）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①户籍在嘉祥街道派出所，嘉祥县城区机关事业单位在编在职工作人员子女。以昌盛街</w:t>
      </w:r>
      <w:r w:rsidRPr="007D33D2">
        <w:rPr>
          <w:rFonts w:ascii="仿宋_GB2312" w:eastAsia="仿宋_GB2312" w:hAnsi="仿宋"/>
          <w:b/>
          <w:sz w:val="32"/>
          <w:szCs w:val="32"/>
        </w:rPr>
        <w:t>-</w:t>
      </w:r>
      <w:r w:rsidRPr="007D33D2">
        <w:rPr>
          <w:rFonts w:ascii="仿宋_GB2312" w:eastAsia="仿宋_GB2312" w:hAnsi="仿宋" w:hint="eastAsia"/>
          <w:b/>
          <w:sz w:val="32"/>
          <w:szCs w:val="32"/>
        </w:rPr>
        <w:t>环山路为界线，居住在界线北迎凤路西的适龄儿童，在演武路校区就读。</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②在教育一区、佰祥小区、佰苑花园居民区居住的务工经商居民子女（不含四关原居民子女），以房产证或不动产登记证为依据。</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b/>
          <w:sz w:val="32"/>
          <w:szCs w:val="32"/>
        </w:rPr>
        <w:t xml:space="preserve"> 4</w:t>
      </w:r>
      <w:r w:rsidRPr="007D33D2">
        <w:rPr>
          <w:rFonts w:ascii="仿宋_GB2312" w:eastAsia="仿宋_GB2312" w:hAnsi="仿宋" w:hint="eastAsia"/>
          <w:b/>
          <w:sz w:val="32"/>
          <w:szCs w:val="32"/>
        </w:rPr>
        <w:t>、实验小学嘉北校区</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1</w:t>
      </w:r>
      <w:r w:rsidRPr="007D33D2">
        <w:rPr>
          <w:rFonts w:ascii="仿宋_GB2312" w:eastAsia="仿宋_GB2312" w:hAnsi="仿宋" w:hint="eastAsia"/>
          <w:b/>
          <w:sz w:val="32"/>
          <w:szCs w:val="32"/>
        </w:rPr>
        <w:t>）招生计划：招收</w:t>
      </w:r>
      <w:r w:rsidRPr="007D33D2">
        <w:rPr>
          <w:rFonts w:ascii="仿宋_GB2312" w:eastAsia="仿宋_GB2312" w:hAnsi="仿宋"/>
          <w:b/>
          <w:sz w:val="32"/>
          <w:szCs w:val="32"/>
        </w:rPr>
        <w:t>6</w:t>
      </w:r>
      <w:r w:rsidRPr="007D33D2">
        <w:rPr>
          <w:rFonts w:ascii="仿宋_GB2312" w:eastAsia="仿宋_GB2312" w:hAnsi="仿宋" w:hint="eastAsia"/>
          <w:b/>
          <w:sz w:val="32"/>
          <w:szCs w:val="32"/>
        </w:rPr>
        <w:t>个班。</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2</w:t>
      </w:r>
      <w:r w:rsidRPr="007D33D2">
        <w:rPr>
          <w:rFonts w:ascii="仿宋_GB2312" w:eastAsia="仿宋_GB2312" w:hAnsi="仿宋" w:hint="eastAsia"/>
          <w:b/>
          <w:sz w:val="32"/>
          <w:szCs w:val="32"/>
        </w:rPr>
        <w:t>）招生范围（依序确定入学）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①户籍在嘉祥街道派出所，嘉祥县城区机关事业单位在编在职工作人员子女。以</w:t>
      </w:r>
      <w:r w:rsidRPr="007D33D2">
        <w:rPr>
          <w:rFonts w:ascii="仿宋_GB2312" w:eastAsia="仿宋_GB2312" w:hAnsi="仿宋"/>
          <w:b/>
          <w:sz w:val="32"/>
          <w:szCs w:val="32"/>
        </w:rPr>
        <w:t>S319</w:t>
      </w:r>
      <w:r w:rsidRPr="007D33D2">
        <w:rPr>
          <w:rFonts w:ascii="仿宋_GB2312" w:eastAsia="仿宋_GB2312" w:hAnsi="仿宋" w:hint="eastAsia"/>
          <w:b/>
          <w:sz w:val="32"/>
          <w:szCs w:val="32"/>
        </w:rPr>
        <w:t>线（曾子像）为界，居住在界线北的适龄儿童，在嘉北校区就读。</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②在嘉宁小区、阳光新城、丽景国际、祥城北苑、金都北苑居民区居住的务工经商居民子女，以房产证或不动产登记证为依据。</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③大庙李、楚庄、朱庄回迁社区原居民子女。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b/>
          <w:sz w:val="32"/>
          <w:szCs w:val="32"/>
        </w:rPr>
        <w:t>5</w:t>
      </w:r>
      <w:r w:rsidRPr="007D33D2">
        <w:rPr>
          <w:rFonts w:ascii="仿宋_GB2312" w:eastAsia="仿宋_GB2312" w:hAnsi="仿宋" w:hint="eastAsia"/>
          <w:b/>
          <w:sz w:val="32"/>
          <w:szCs w:val="32"/>
        </w:rPr>
        <w:t>、实验小学双桥校区</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1</w:t>
      </w:r>
      <w:r w:rsidRPr="007D33D2">
        <w:rPr>
          <w:rFonts w:ascii="仿宋_GB2312" w:eastAsia="仿宋_GB2312" w:hAnsi="仿宋" w:hint="eastAsia"/>
          <w:b/>
          <w:sz w:val="32"/>
          <w:szCs w:val="32"/>
        </w:rPr>
        <w:t>）招生计划：招收</w:t>
      </w:r>
      <w:r w:rsidRPr="007D33D2">
        <w:rPr>
          <w:rFonts w:ascii="仿宋_GB2312" w:eastAsia="仿宋_GB2312" w:hAnsi="仿宋"/>
          <w:b/>
          <w:sz w:val="32"/>
          <w:szCs w:val="32"/>
        </w:rPr>
        <w:t>4</w:t>
      </w:r>
      <w:r w:rsidRPr="007D33D2">
        <w:rPr>
          <w:rFonts w:ascii="仿宋_GB2312" w:eastAsia="仿宋_GB2312" w:hAnsi="仿宋" w:hint="eastAsia"/>
          <w:b/>
          <w:sz w:val="32"/>
          <w:szCs w:val="32"/>
        </w:rPr>
        <w:t>个班。</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2</w:t>
      </w:r>
      <w:r w:rsidRPr="007D33D2">
        <w:rPr>
          <w:rFonts w:ascii="仿宋_GB2312" w:eastAsia="仿宋_GB2312" w:hAnsi="仿宋" w:hint="eastAsia"/>
          <w:b/>
          <w:sz w:val="32"/>
          <w:szCs w:val="32"/>
        </w:rPr>
        <w:t>）招生范围（依序确定入学）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①户籍在嘉祥街道派出所，嘉祥县城区机关事业单位在编在职工作人员子女。以萌山路为界线，居住在界线东、吉祥路北、拥军路南的适龄儿童，在双桥校区就读。</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②原双桥小学服务区（菜园、刘山、齐庄、徐庄、柏山、王楼、洪山）原居民子女。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③在盛世花园、绿城玉兰花园、洪山社区、中和丽府</w:t>
      </w:r>
      <w:r w:rsidRPr="007D33D2">
        <w:rPr>
          <w:rFonts w:ascii="仿宋_GB2312" w:eastAsia="仿宋_GB2312" w:hAnsi="仿宋"/>
          <w:b/>
          <w:sz w:val="32"/>
          <w:szCs w:val="32"/>
        </w:rPr>
        <w:t xml:space="preserve"> </w:t>
      </w:r>
      <w:r w:rsidRPr="007D33D2">
        <w:rPr>
          <w:rFonts w:ascii="仿宋_GB2312" w:eastAsia="仿宋_GB2312" w:hAnsi="仿宋" w:hint="eastAsia"/>
          <w:b/>
          <w:sz w:val="32"/>
          <w:szCs w:val="32"/>
        </w:rPr>
        <w:t>、祥炬嘉园、翰林学府居住的务工经商居民子女，以房产</w:t>
      </w:r>
      <w:bookmarkStart w:id="0" w:name="_GoBack"/>
      <w:bookmarkEnd w:id="0"/>
      <w:r w:rsidRPr="007D33D2">
        <w:rPr>
          <w:rFonts w:ascii="仿宋_GB2312" w:eastAsia="仿宋_GB2312" w:hAnsi="仿宋" w:hint="eastAsia"/>
          <w:b/>
          <w:sz w:val="32"/>
          <w:szCs w:val="32"/>
        </w:rPr>
        <w:t>证或不动产登记证为入学依据。</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b/>
          <w:sz w:val="32"/>
          <w:szCs w:val="32"/>
        </w:rPr>
        <w:t>6</w:t>
      </w:r>
      <w:r w:rsidRPr="007D33D2">
        <w:rPr>
          <w:rFonts w:ascii="仿宋_GB2312" w:eastAsia="仿宋_GB2312" w:hAnsi="仿宋" w:hint="eastAsia"/>
          <w:b/>
          <w:sz w:val="32"/>
          <w:szCs w:val="32"/>
        </w:rPr>
        <w:t>、实验小学永昌校区</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1</w:t>
      </w:r>
      <w:r w:rsidRPr="007D33D2">
        <w:rPr>
          <w:rFonts w:ascii="仿宋_GB2312" w:eastAsia="仿宋_GB2312" w:hAnsi="仿宋" w:hint="eastAsia"/>
          <w:b/>
          <w:sz w:val="32"/>
          <w:szCs w:val="32"/>
        </w:rPr>
        <w:t>）招生计划：招收</w:t>
      </w:r>
      <w:r w:rsidRPr="007D33D2">
        <w:rPr>
          <w:rFonts w:ascii="仿宋_GB2312" w:eastAsia="仿宋_GB2312" w:hAnsi="仿宋"/>
          <w:b/>
          <w:sz w:val="32"/>
          <w:szCs w:val="32"/>
        </w:rPr>
        <w:t>6</w:t>
      </w:r>
      <w:r w:rsidRPr="007D33D2">
        <w:rPr>
          <w:rFonts w:ascii="仿宋_GB2312" w:eastAsia="仿宋_GB2312" w:hAnsi="仿宋" w:hint="eastAsia"/>
          <w:b/>
          <w:sz w:val="32"/>
          <w:szCs w:val="32"/>
        </w:rPr>
        <w:t>个班。</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2</w:t>
      </w:r>
      <w:r w:rsidRPr="007D33D2">
        <w:rPr>
          <w:rFonts w:ascii="仿宋_GB2312" w:eastAsia="仿宋_GB2312" w:hAnsi="仿宋" w:hint="eastAsia"/>
          <w:b/>
          <w:sz w:val="32"/>
          <w:szCs w:val="32"/>
        </w:rPr>
        <w:t>）招生范围（依序确定入学）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①户籍在嘉祥街道派出所，嘉祥县城区机关事业单位在编在职工作人员子女。以萌山路为界线，居住在界线东、吉祥路南的适龄儿童，在永昌校区就读。</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②原李楼小学服务区（李楼、毛李庄、邱庄、权园、孙山头、黄山口）原居民子女。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③在星河湾、山水家园、漫山香墅、王楼新村、新辉花园、大顺花园、立国如意花园居住的务工经商居民子女，以房产证或不动产登记证为入学依据。</w:t>
      </w:r>
    </w:p>
    <w:p w:rsidR="00BC7E1E" w:rsidRPr="007D33D2" w:rsidRDefault="00BC7E1E">
      <w:pPr>
        <w:spacing w:line="560" w:lineRule="exact"/>
        <w:ind w:firstLine="645"/>
        <w:rPr>
          <w:rFonts w:ascii="楷体_GB2312" w:eastAsia="楷体_GB2312" w:hAnsi="仿宋"/>
          <w:b/>
          <w:sz w:val="32"/>
          <w:szCs w:val="32"/>
        </w:rPr>
      </w:pPr>
      <w:r w:rsidRPr="007D33D2">
        <w:rPr>
          <w:rFonts w:ascii="楷体_GB2312" w:eastAsia="楷体_GB2312" w:hAnsi="仿宋" w:hint="eastAsia"/>
          <w:b/>
          <w:sz w:val="32"/>
          <w:szCs w:val="32"/>
        </w:rPr>
        <w:t>（二）嘉祥街道</w:t>
      </w:r>
      <w:r>
        <w:rPr>
          <w:rFonts w:ascii="楷体_GB2312" w:eastAsia="楷体_GB2312" w:hAnsi="仿宋" w:hint="eastAsia"/>
          <w:b/>
          <w:sz w:val="32"/>
          <w:szCs w:val="32"/>
        </w:rPr>
        <w:t>县城区</w:t>
      </w:r>
      <w:r w:rsidRPr="007D33D2">
        <w:rPr>
          <w:rFonts w:ascii="楷体_GB2312" w:eastAsia="楷体_GB2312" w:hAnsi="仿宋" w:hint="eastAsia"/>
          <w:b/>
          <w:sz w:val="32"/>
          <w:szCs w:val="32"/>
        </w:rPr>
        <w:t>各小学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b/>
          <w:sz w:val="32"/>
          <w:szCs w:val="32"/>
        </w:rPr>
        <w:t>1</w:t>
      </w:r>
      <w:r w:rsidRPr="007D33D2">
        <w:rPr>
          <w:rFonts w:ascii="仿宋_GB2312" w:eastAsia="仿宋_GB2312" w:hAnsi="仿宋" w:hint="eastAsia"/>
          <w:b/>
          <w:sz w:val="32"/>
          <w:szCs w:val="32"/>
        </w:rPr>
        <w:t>、东关小学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1</w:t>
      </w:r>
      <w:r w:rsidRPr="007D33D2">
        <w:rPr>
          <w:rFonts w:ascii="仿宋_GB2312" w:eastAsia="仿宋_GB2312" w:hAnsi="仿宋" w:hint="eastAsia"/>
          <w:b/>
          <w:sz w:val="32"/>
          <w:szCs w:val="32"/>
        </w:rPr>
        <w:t>）招生计划：招收</w:t>
      </w:r>
      <w:r w:rsidRPr="007D33D2">
        <w:rPr>
          <w:rFonts w:ascii="仿宋_GB2312" w:eastAsia="仿宋_GB2312" w:hAnsi="仿宋"/>
          <w:b/>
          <w:sz w:val="32"/>
          <w:szCs w:val="32"/>
        </w:rPr>
        <w:t>2</w:t>
      </w:r>
      <w:r w:rsidRPr="007D33D2">
        <w:rPr>
          <w:rFonts w:ascii="仿宋_GB2312" w:eastAsia="仿宋_GB2312" w:hAnsi="仿宋" w:hint="eastAsia"/>
          <w:b/>
          <w:sz w:val="32"/>
          <w:szCs w:val="32"/>
        </w:rPr>
        <w:t>个班。</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2</w:t>
      </w:r>
      <w:r w:rsidRPr="007D33D2">
        <w:rPr>
          <w:rFonts w:ascii="仿宋_GB2312" w:eastAsia="仿宋_GB2312" w:hAnsi="仿宋" w:hint="eastAsia"/>
          <w:b/>
          <w:sz w:val="32"/>
          <w:szCs w:val="32"/>
        </w:rPr>
        <w:t>）招生范围（依序确定入学）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①东关原居民子女。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②东关居委内有营业执照商户子女。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③东关开发居民区子女。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④东关小学附近其它居民区住户子女。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b/>
          <w:sz w:val="32"/>
          <w:szCs w:val="32"/>
        </w:rPr>
        <w:t>2</w:t>
      </w:r>
      <w:r w:rsidRPr="007D33D2">
        <w:rPr>
          <w:rFonts w:ascii="仿宋_GB2312" w:eastAsia="仿宋_GB2312" w:hAnsi="仿宋" w:hint="eastAsia"/>
          <w:b/>
          <w:sz w:val="32"/>
          <w:szCs w:val="32"/>
        </w:rPr>
        <w:t>、西关小学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1</w:t>
      </w:r>
      <w:r w:rsidRPr="007D33D2">
        <w:rPr>
          <w:rFonts w:ascii="仿宋_GB2312" w:eastAsia="仿宋_GB2312" w:hAnsi="仿宋" w:hint="eastAsia"/>
          <w:b/>
          <w:sz w:val="32"/>
          <w:szCs w:val="32"/>
        </w:rPr>
        <w:t>）招生计划：招收</w:t>
      </w:r>
      <w:r w:rsidRPr="007D33D2">
        <w:rPr>
          <w:rFonts w:ascii="仿宋_GB2312" w:eastAsia="仿宋_GB2312" w:hAnsi="仿宋"/>
          <w:b/>
          <w:sz w:val="32"/>
          <w:szCs w:val="32"/>
        </w:rPr>
        <w:t>5</w:t>
      </w:r>
      <w:r w:rsidRPr="007D33D2">
        <w:rPr>
          <w:rFonts w:ascii="仿宋_GB2312" w:eastAsia="仿宋_GB2312" w:hAnsi="仿宋" w:hint="eastAsia"/>
          <w:b/>
          <w:sz w:val="32"/>
          <w:szCs w:val="32"/>
        </w:rPr>
        <w:t>个班。</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2</w:t>
      </w:r>
      <w:r w:rsidRPr="007D33D2">
        <w:rPr>
          <w:rFonts w:ascii="仿宋_GB2312" w:eastAsia="仿宋_GB2312" w:hAnsi="仿宋" w:hint="eastAsia"/>
          <w:b/>
          <w:sz w:val="32"/>
          <w:szCs w:val="32"/>
        </w:rPr>
        <w:t>）招生范围（依序确定入学）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①西关原居民子女。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②西关有营业执照商户子女。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③西关开发居民区子女。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④建设路以西其它居民区住户子女。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b/>
          <w:sz w:val="32"/>
          <w:szCs w:val="32"/>
        </w:rPr>
        <w:t>3</w:t>
      </w:r>
      <w:r w:rsidRPr="007D33D2">
        <w:rPr>
          <w:rFonts w:ascii="仿宋_GB2312" w:eastAsia="仿宋_GB2312" w:hAnsi="仿宋" w:hint="eastAsia"/>
          <w:b/>
          <w:sz w:val="32"/>
          <w:szCs w:val="32"/>
        </w:rPr>
        <w:t>、南关小学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1</w:t>
      </w:r>
      <w:r w:rsidRPr="007D33D2">
        <w:rPr>
          <w:rFonts w:ascii="仿宋_GB2312" w:eastAsia="仿宋_GB2312" w:hAnsi="仿宋" w:hint="eastAsia"/>
          <w:b/>
          <w:sz w:val="32"/>
          <w:szCs w:val="32"/>
        </w:rPr>
        <w:t>）招生计划：招收</w:t>
      </w:r>
      <w:r w:rsidRPr="007D33D2">
        <w:rPr>
          <w:rFonts w:ascii="仿宋_GB2312" w:eastAsia="仿宋_GB2312" w:hAnsi="仿宋"/>
          <w:b/>
          <w:sz w:val="32"/>
          <w:szCs w:val="32"/>
        </w:rPr>
        <w:t>3</w:t>
      </w:r>
      <w:r w:rsidRPr="007D33D2">
        <w:rPr>
          <w:rFonts w:ascii="仿宋_GB2312" w:eastAsia="仿宋_GB2312" w:hAnsi="仿宋" w:hint="eastAsia"/>
          <w:b/>
          <w:sz w:val="32"/>
          <w:szCs w:val="32"/>
        </w:rPr>
        <w:t>个班。</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2</w:t>
      </w:r>
      <w:r w:rsidRPr="007D33D2">
        <w:rPr>
          <w:rFonts w:ascii="仿宋_GB2312" w:eastAsia="仿宋_GB2312" w:hAnsi="仿宋" w:hint="eastAsia"/>
          <w:b/>
          <w:sz w:val="32"/>
          <w:szCs w:val="32"/>
        </w:rPr>
        <w:t>）招生范围（依序确定入学）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①南关原居民子女。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②南关有营业执照商户子女。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③南关开发居民区子女。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④兖兰路以南其它居民区住户子女。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b/>
          <w:sz w:val="32"/>
          <w:szCs w:val="32"/>
        </w:rPr>
        <w:t>4</w:t>
      </w:r>
      <w:r w:rsidRPr="007D33D2">
        <w:rPr>
          <w:rFonts w:ascii="仿宋_GB2312" w:eastAsia="仿宋_GB2312" w:hAnsi="仿宋" w:hint="eastAsia"/>
          <w:b/>
          <w:sz w:val="32"/>
          <w:szCs w:val="32"/>
        </w:rPr>
        <w:t>、五老洼小学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1</w:t>
      </w:r>
      <w:r w:rsidRPr="007D33D2">
        <w:rPr>
          <w:rFonts w:ascii="仿宋_GB2312" w:eastAsia="仿宋_GB2312" w:hAnsi="仿宋" w:hint="eastAsia"/>
          <w:b/>
          <w:sz w:val="32"/>
          <w:szCs w:val="32"/>
        </w:rPr>
        <w:t>）招生计划：招收</w:t>
      </w:r>
      <w:r w:rsidRPr="007D33D2">
        <w:rPr>
          <w:rFonts w:ascii="仿宋_GB2312" w:eastAsia="仿宋_GB2312" w:hAnsi="仿宋"/>
          <w:b/>
          <w:sz w:val="32"/>
          <w:szCs w:val="32"/>
        </w:rPr>
        <w:t>3</w:t>
      </w:r>
      <w:r w:rsidRPr="007D33D2">
        <w:rPr>
          <w:rFonts w:ascii="仿宋_GB2312" w:eastAsia="仿宋_GB2312" w:hAnsi="仿宋" w:hint="eastAsia"/>
          <w:b/>
          <w:sz w:val="32"/>
          <w:szCs w:val="32"/>
        </w:rPr>
        <w:t>个班。</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2</w:t>
      </w:r>
      <w:r w:rsidRPr="007D33D2">
        <w:rPr>
          <w:rFonts w:ascii="仿宋_GB2312" w:eastAsia="仿宋_GB2312" w:hAnsi="仿宋" w:hint="eastAsia"/>
          <w:b/>
          <w:sz w:val="32"/>
          <w:szCs w:val="32"/>
        </w:rPr>
        <w:t>）招生范围（依序确定入学）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①周庄、五老洼、竹园、黄河沟、李河沟、前石庄等</w:t>
      </w:r>
      <w:r w:rsidRPr="007D33D2">
        <w:rPr>
          <w:rFonts w:ascii="仿宋_GB2312" w:eastAsia="仿宋_GB2312" w:hAnsi="仿宋"/>
          <w:b/>
          <w:sz w:val="32"/>
          <w:szCs w:val="32"/>
        </w:rPr>
        <w:t>6</w:t>
      </w:r>
      <w:r w:rsidRPr="007D33D2">
        <w:rPr>
          <w:rFonts w:ascii="仿宋_GB2312" w:eastAsia="仿宋_GB2312" w:hAnsi="仿宋" w:hint="eastAsia"/>
          <w:b/>
          <w:sz w:val="32"/>
          <w:szCs w:val="32"/>
        </w:rPr>
        <w:t>村原居民子女。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②迎凤路北段（呈祥街至</w:t>
      </w:r>
      <w:r w:rsidRPr="007D33D2">
        <w:rPr>
          <w:rFonts w:ascii="仿宋_GB2312" w:eastAsia="仿宋_GB2312" w:hAnsi="仿宋"/>
          <w:b/>
          <w:sz w:val="32"/>
          <w:szCs w:val="32"/>
        </w:rPr>
        <w:t>S319</w:t>
      </w:r>
      <w:r w:rsidRPr="007D33D2">
        <w:rPr>
          <w:rFonts w:ascii="仿宋_GB2312" w:eastAsia="仿宋_GB2312" w:hAnsi="仿宋" w:hint="eastAsia"/>
          <w:b/>
          <w:sz w:val="32"/>
          <w:szCs w:val="32"/>
        </w:rPr>
        <w:t>线</w:t>
      </w:r>
      <w:r w:rsidRPr="007D33D2">
        <w:rPr>
          <w:rFonts w:ascii="仿宋_GB2312" w:eastAsia="仿宋_GB2312" w:hAnsi="仿宋"/>
          <w:b/>
          <w:sz w:val="32"/>
          <w:szCs w:val="32"/>
        </w:rPr>
        <w:t>&lt;</w:t>
      </w:r>
      <w:r w:rsidRPr="007D33D2">
        <w:rPr>
          <w:rFonts w:ascii="仿宋_GB2312" w:eastAsia="仿宋_GB2312" w:hAnsi="仿宋" w:hint="eastAsia"/>
          <w:b/>
          <w:sz w:val="32"/>
          <w:szCs w:val="32"/>
        </w:rPr>
        <w:t>曾子像</w:t>
      </w:r>
      <w:r w:rsidRPr="007D33D2">
        <w:rPr>
          <w:rFonts w:ascii="仿宋_GB2312" w:eastAsia="仿宋_GB2312" w:hAnsi="仿宋"/>
          <w:b/>
          <w:sz w:val="32"/>
          <w:szCs w:val="32"/>
        </w:rPr>
        <w:t>&gt;</w:t>
      </w:r>
      <w:r w:rsidRPr="007D33D2">
        <w:rPr>
          <w:rFonts w:ascii="仿宋_GB2312" w:eastAsia="仿宋_GB2312" w:hAnsi="仿宋" w:hint="eastAsia"/>
          <w:b/>
          <w:sz w:val="32"/>
          <w:szCs w:val="32"/>
        </w:rPr>
        <w:t>）沿街有营业执照商户子女。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③学校附近其它居民区住户子女。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b/>
          <w:sz w:val="32"/>
          <w:szCs w:val="32"/>
        </w:rPr>
        <w:t>5</w:t>
      </w:r>
      <w:r w:rsidRPr="007D33D2">
        <w:rPr>
          <w:rFonts w:ascii="仿宋_GB2312" w:eastAsia="仿宋_GB2312" w:hAnsi="仿宋" w:hint="eastAsia"/>
          <w:b/>
          <w:sz w:val="32"/>
          <w:szCs w:val="32"/>
        </w:rPr>
        <w:t>、护山小学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1</w:t>
      </w:r>
      <w:r w:rsidRPr="007D33D2">
        <w:rPr>
          <w:rFonts w:ascii="仿宋_GB2312" w:eastAsia="仿宋_GB2312" w:hAnsi="仿宋" w:hint="eastAsia"/>
          <w:b/>
          <w:sz w:val="32"/>
          <w:szCs w:val="32"/>
        </w:rPr>
        <w:t>）招生计划：招收</w:t>
      </w:r>
      <w:r w:rsidRPr="007D33D2">
        <w:rPr>
          <w:rFonts w:ascii="仿宋_GB2312" w:eastAsia="仿宋_GB2312" w:hAnsi="仿宋"/>
          <w:b/>
          <w:sz w:val="32"/>
          <w:szCs w:val="32"/>
        </w:rPr>
        <w:t>2</w:t>
      </w:r>
      <w:r w:rsidRPr="007D33D2">
        <w:rPr>
          <w:rFonts w:ascii="仿宋_GB2312" w:eastAsia="仿宋_GB2312" w:hAnsi="仿宋" w:hint="eastAsia"/>
          <w:b/>
          <w:sz w:val="32"/>
          <w:szCs w:val="32"/>
        </w:rPr>
        <w:t>个班。</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2</w:t>
      </w:r>
      <w:r w:rsidRPr="007D33D2">
        <w:rPr>
          <w:rFonts w:ascii="仿宋_GB2312" w:eastAsia="仿宋_GB2312" w:hAnsi="仿宋" w:hint="eastAsia"/>
          <w:b/>
          <w:sz w:val="32"/>
          <w:szCs w:val="32"/>
        </w:rPr>
        <w:t>）招生范围（依序确定入学）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①学校原服务区（章山、护山、钱庙、陈庄）原居民子女。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②</w:t>
      </w:r>
      <w:r w:rsidRPr="007D33D2">
        <w:rPr>
          <w:rFonts w:ascii="仿宋_GB2312" w:eastAsia="仿宋_GB2312" w:hAnsi="仿宋"/>
          <w:b/>
          <w:sz w:val="32"/>
          <w:szCs w:val="32"/>
        </w:rPr>
        <w:t>S319</w:t>
      </w:r>
      <w:r w:rsidRPr="007D33D2">
        <w:rPr>
          <w:rFonts w:ascii="仿宋_GB2312" w:eastAsia="仿宋_GB2312" w:hAnsi="仿宋" w:hint="eastAsia"/>
          <w:b/>
          <w:sz w:val="32"/>
          <w:szCs w:val="32"/>
        </w:rPr>
        <w:t>线</w:t>
      </w:r>
      <w:r w:rsidRPr="007D33D2">
        <w:rPr>
          <w:rFonts w:ascii="仿宋_GB2312" w:eastAsia="仿宋_GB2312" w:hAnsi="仿宋"/>
          <w:b/>
          <w:sz w:val="32"/>
          <w:szCs w:val="32"/>
        </w:rPr>
        <w:t>(</w:t>
      </w:r>
      <w:r w:rsidRPr="007D33D2">
        <w:rPr>
          <w:rFonts w:ascii="仿宋_GB2312" w:eastAsia="仿宋_GB2312" w:hAnsi="仿宋" w:hint="eastAsia"/>
          <w:b/>
          <w:sz w:val="32"/>
          <w:szCs w:val="32"/>
        </w:rPr>
        <w:t>曾子像</w:t>
      </w:r>
      <w:r w:rsidRPr="007D33D2">
        <w:rPr>
          <w:rFonts w:ascii="仿宋_GB2312" w:eastAsia="仿宋_GB2312" w:hAnsi="仿宋"/>
          <w:b/>
          <w:sz w:val="32"/>
          <w:szCs w:val="32"/>
        </w:rPr>
        <w:t>)</w:t>
      </w:r>
      <w:r w:rsidRPr="007D33D2">
        <w:rPr>
          <w:rFonts w:ascii="仿宋_GB2312" w:eastAsia="仿宋_GB2312" w:hAnsi="仿宋" w:hint="eastAsia"/>
          <w:b/>
          <w:sz w:val="32"/>
          <w:szCs w:val="32"/>
        </w:rPr>
        <w:t>以北居民区子女。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b/>
          <w:sz w:val="32"/>
          <w:szCs w:val="32"/>
        </w:rPr>
        <w:t>6</w:t>
      </w:r>
      <w:r w:rsidRPr="007D33D2">
        <w:rPr>
          <w:rFonts w:ascii="仿宋_GB2312" w:eastAsia="仿宋_GB2312" w:hAnsi="仿宋" w:hint="eastAsia"/>
          <w:b/>
          <w:sz w:val="32"/>
          <w:szCs w:val="32"/>
        </w:rPr>
        <w:t>、何庙小学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1</w:t>
      </w:r>
      <w:r w:rsidRPr="007D33D2">
        <w:rPr>
          <w:rFonts w:ascii="仿宋_GB2312" w:eastAsia="仿宋_GB2312" w:hAnsi="仿宋" w:hint="eastAsia"/>
          <w:b/>
          <w:sz w:val="32"/>
          <w:szCs w:val="32"/>
        </w:rPr>
        <w:t>）招生计划：招收</w:t>
      </w:r>
      <w:r w:rsidRPr="007D33D2">
        <w:rPr>
          <w:rFonts w:ascii="仿宋_GB2312" w:eastAsia="仿宋_GB2312" w:hAnsi="仿宋"/>
          <w:b/>
          <w:sz w:val="32"/>
          <w:szCs w:val="32"/>
        </w:rPr>
        <w:t>2</w:t>
      </w:r>
      <w:r w:rsidRPr="007D33D2">
        <w:rPr>
          <w:rFonts w:ascii="仿宋_GB2312" w:eastAsia="仿宋_GB2312" w:hAnsi="仿宋" w:hint="eastAsia"/>
          <w:b/>
          <w:sz w:val="32"/>
          <w:szCs w:val="32"/>
        </w:rPr>
        <w:t>个班。</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w:t>
      </w:r>
      <w:r w:rsidRPr="007D33D2">
        <w:rPr>
          <w:rFonts w:ascii="仿宋_GB2312" w:eastAsia="仿宋_GB2312" w:hAnsi="仿宋"/>
          <w:b/>
          <w:sz w:val="32"/>
          <w:szCs w:val="32"/>
        </w:rPr>
        <w:t>2</w:t>
      </w:r>
      <w:r w:rsidRPr="007D33D2">
        <w:rPr>
          <w:rFonts w:ascii="仿宋_GB2312" w:eastAsia="仿宋_GB2312" w:hAnsi="仿宋" w:hint="eastAsia"/>
          <w:b/>
          <w:sz w:val="32"/>
          <w:szCs w:val="32"/>
        </w:rPr>
        <w:t>）招生范围（依序确定入学）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①学校原服务区（庞庄、何庙、刘庄、高庄、大刘庙、北石庄、上王庄、菜庄李）原居民子女。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②</w:t>
      </w:r>
      <w:r w:rsidRPr="007D33D2">
        <w:rPr>
          <w:rFonts w:ascii="仿宋_GB2312" w:eastAsia="仿宋_GB2312" w:hAnsi="仿宋"/>
          <w:b/>
          <w:sz w:val="32"/>
          <w:szCs w:val="32"/>
        </w:rPr>
        <w:t>S319</w:t>
      </w:r>
      <w:r w:rsidRPr="007D33D2">
        <w:rPr>
          <w:rFonts w:ascii="仿宋_GB2312" w:eastAsia="仿宋_GB2312" w:hAnsi="仿宋" w:hint="eastAsia"/>
          <w:b/>
          <w:sz w:val="32"/>
          <w:szCs w:val="32"/>
        </w:rPr>
        <w:t>线</w:t>
      </w:r>
      <w:r w:rsidRPr="007D33D2">
        <w:rPr>
          <w:rFonts w:ascii="仿宋_GB2312" w:eastAsia="仿宋_GB2312" w:hAnsi="仿宋"/>
          <w:b/>
          <w:sz w:val="32"/>
          <w:szCs w:val="32"/>
        </w:rPr>
        <w:t>(</w:t>
      </w:r>
      <w:r w:rsidRPr="007D33D2">
        <w:rPr>
          <w:rFonts w:ascii="仿宋_GB2312" w:eastAsia="仿宋_GB2312" w:hAnsi="仿宋" w:hint="eastAsia"/>
          <w:b/>
          <w:sz w:val="32"/>
          <w:szCs w:val="32"/>
        </w:rPr>
        <w:t>曾子像</w:t>
      </w:r>
      <w:r w:rsidRPr="007D33D2">
        <w:rPr>
          <w:rFonts w:ascii="仿宋_GB2312" w:eastAsia="仿宋_GB2312" w:hAnsi="仿宋"/>
          <w:b/>
          <w:sz w:val="32"/>
          <w:szCs w:val="32"/>
        </w:rPr>
        <w:t>)</w:t>
      </w:r>
      <w:r w:rsidRPr="007D33D2">
        <w:rPr>
          <w:rFonts w:ascii="仿宋_GB2312" w:eastAsia="仿宋_GB2312" w:hAnsi="仿宋" w:hint="eastAsia"/>
          <w:b/>
          <w:sz w:val="32"/>
          <w:szCs w:val="32"/>
        </w:rPr>
        <w:t>以北居民区子女。</w:t>
      </w:r>
    </w:p>
    <w:p w:rsidR="00BC7E1E" w:rsidRPr="007D33D2" w:rsidRDefault="00BC7E1E">
      <w:pPr>
        <w:spacing w:line="560" w:lineRule="exact"/>
        <w:ind w:firstLine="645"/>
        <w:rPr>
          <w:rFonts w:ascii="楷体_GB2312" w:eastAsia="楷体_GB2312" w:hAnsi="仿宋"/>
          <w:b/>
          <w:sz w:val="32"/>
          <w:szCs w:val="32"/>
        </w:rPr>
      </w:pPr>
      <w:r w:rsidRPr="007D33D2">
        <w:rPr>
          <w:rFonts w:ascii="楷体_GB2312" w:eastAsia="楷体_GB2312" w:hAnsi="仿宋" w:hint="eastAsia"/>
          <w:b/>
          <w:sz w:val="32"/>
          <w:szCs w:val="32"/>
        </w:rPr>
        <w:t>（三）曾子中英文学校</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b/>
          <w:sz w:val="32"/>
          <w:szCs w:val="32"/>
        </w:rPr>
        <w:t>1</w:t>
      </w:r>
      <w:r w:rsidRPr="007D33D2">
        <w:rPr>
          <w:rFonts w:ascii="仿宋_GB2312" w:eastAsia="仿宋_GB2312" w:hAnsi="仿宋" w:hint="eastAsia"/>
          <w:b/>
          <w:sz w:val="32"/>
          <w:szCs w:val="32"/>
        </w:rPr>
        <w:t>、招生计划：招收</w:t>
      </w:r>
      <w:r w:rsidRPr="007D33D2">
        <w:rPr>
          <w:rFonts w:ascii="仿宋_GB2312" w:eastAsia="仿宋_GB2312" w:hAnsi="仿宋"/>
          <w:b/>
          <w:sz w:val="32"/>
          <w:szCs w:val="32"/>
        </w:rPr>
        <w:t>4</w:t>
      </w:r>
      <w:r w:rsidRPr="007D33D2">
        <w:rPr>
          <w:rFonts w:ascii="仿宋_GB2312" w:eastAsia="仿宋_GB2312" w:hAnsi="仿宋" w:hint="eastAsia"/>
          <w:b/>
          <w:sz w:val="32"/>
          <w:szCs w:val="32"/>
        </w:rPr>
        <w:t>个班。</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b/>
          <w:sz w:val="32"/>
          <w:szCs w:val="32"/>
        </w:rPr>
        <w:t>2</w:t>
      </w:r>
      <w:r w:rsidRPr="007D33D2">
        <w:rPr>
          <w:rFonts w:ascii="仿宋_GB2312" w:eastAsia="仿宋_GB2312" w:hAnsi="仿宋" w:hint="eastAsia"/>
          <w:b/>
          <w:sz w:val="32"/>
          <w:szCs w:val="32"/>
        </w:rPr>
        <w:t>、招生范围（依序确定入学）</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①北关原居民子女。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②冠亚小区居民子女。</w:t>
      </w:r>
    </w:p>
    <w:p w:rsidR="00BC7E1E" w:rsidRPr="007D33D2" w:rsidRDefault="00BC7E1E">
      <w:pPr>
        <w:spacing w:line="560" w:lineRule="exact"/>
        <w:ind w:firstLine="645"/>
        <w:rPr>
          <w:rFonts w:ascii="仿宋_GB2312" w:eastAsia="仿宋_GB2312" w:hAnsi="仿宋"/>
          <w:b/>
          <w:sz w:val="32"/>
          <w:szCs w:val="32"/>
        </w:rPr>
      </w:pPr>
      <w:r w:rsidRPr="007D33D2">
        <w:rPr>
          <w:rFonts w:ascii="仿宋_GB2312" w:eastAsia="仿宋_GB2312" w:hAnsi="仿宋" w:hint="eastAsia"/>
          <w:b/>
          <w:sz w:val="32"/>
          <w:szCs w:val="32"/>
        </w:rPr>
        <w:t>③县城区居民、商户子女。</w:t>
      </w:r>
    </w:p>
    <w:p w:rsidR="00BC7E1E" w:rsidRPr="007D33D2" w:rsidRDefault="00BC7E1E">
      <w:pPr>
        <w:spacing w:line="560" w:lineRule="exact"/>
        <w:ind w:firstLine="646"/>
        <w:rPr>
          <w:rFonts w:ascii="黑体" w:eastAsia="黑体" w:hAnsi="黑体"/>
          <w:b/>
          <w:sz w:val="32"/>
          <w:szCs w:val="32"/>
        </w:rPr>
      </w:pPr>
      <w:r w:rsidRPr="007D33D2">
        <w:rPr>
          <w:rFonts w:ascii="黑体" w:eastAsia="黑体" w:hAnsi="黑体" w:hint="eastAsia"/>
          <w:b/>
          <w:sz w:val="32"/>
          <w:szCs w:val="32"/>
        </w:rPr>
        <w:t>五、招生工作安排</w:t>
      </w:r>
    </w:p>
    <w:p w:rsidR="00BC7E1E" w:rsidRPr="007D33D2" w:rsidRDefault="00BC7E1E">
      <w:pPr>
        <w:spacing w:line="560" w:lineRule="exact"/>
        <w:ind w:firstLine="646"/>
        <w:rPr>
          <w:rFonts w:ascii="楷体_GB2312" w:eastAsia="楷体_GB2312" w:hAnsi="仿宋"/>
          <w:b/>
          <w:sz w:val="32"/>
          <w:szCs w:val="32"/>
        </w:rPr>
      </w:pPr>
      <w:r w:rsidRPr="007D33D2">
        <w:rPr>
          <w:rFonts w:ascii="楷体_GB2312" w:eastAsia="楷体_GB2312" w:hAnsi="仿宋" w:hint="eastAsia"/>
          <w:b/>
          <w:sz w:val="32"/>
          <w:szCs w:val="32"/>
        </w:rPr>
        <w:t>（一）招生报名时间</w:t>
      </w:r>
    </w:p>
    <w:p w:rsidR="00BC7E1E" w:rsidRPr="007D33D2" w:rsidRDefault="00BC7E1E">
      <w:pPr>
        <w:spacing w:line="560" w:lineRule="exact"/>
        <w:ind w:firstLine="646"/>
        <w:rPr>
          <w:rFonts w:ascii="仿宋_GB2312" w:eastAsia="仿宋_GB2312" w:hAnsi="仿宋"/>
          <w:b/>
          <w:sz w:val="32"/>
          <w:szCs w:val="32"/>
        </w:rPr>
      </w:pPr>
      <w:r w:rsidRPr="007D33D2">
        <w:rPr>
          <w:rFonts w:ascii="仿宋_GB2312" w:eastAsia="仿宋_GB2312" w:hAnsi="仿宋"/>
          <w:b/>
          <w:sz w:val="32"/>
          <w:szCs w:val="32"/>
        </w:rPr>
        <w:t xml:space="preserve">  8</w:t>
      </w:r>
      <w:r w:rsidRPr="007D33D2">
        <w:rPr>
          <w:rFonts w:ascii="仿宋_GB2312" w:eastAsia="仿宋_GB2312" w:hAnsi="仿宋" w:hint="eastAsia"/>
          <w:b/>
          <w:sz w:val="32"/>
          <w:szCs w:val="32"/>
        </w:rPr>
        <w:t>月</w:t>
      </w:r>
      <w:r w:rsidRPr="007D33D2">
        <w:rPr>
          <w:rFonts w:ascii="仿宋_GB2312" w:eastAsia="仿宋_GB2312" w:hAnsi="仿宋"/>
          <w:b/>
          <w:sz w:val="32"/>
          <w:szCs w:val="32"/>
        </w:rPr>
        <w:t>28</w:t>
      </w:r>
      <w:r w:rsidRPr="007D33D2">
        <w:rPr>
          <w:rFonts w:ascii="仿宋_GB2312" w:eastAsia="仿宋_GB2312" w:hAnsi="仿宋" w:hint="eastAsia"/>
          <w:b/>
          <w:sz w:val="32"/>
          <w:szCs w:val="32"/>
        </w:rPr>
        <w:t>日（星期三）</w:t>
      </w:r>
    </w:p>
    <w:p w:rsidR="00BC7E1E" w:rsidRPr="007D33D2" w:rsidRDefault="00BC7E1E">
      <w:pPr>
        <w:spacing w:line="560" w:lineRule="exact"/>
        <w:ind w:firstLine="646"/>
        <w:rPr>
          <w:rFonts w:ascii="楷体_GB2312" w:eastAsia="楷体_GB2312" w:hAnsi="仿宋"/>
          <w:b/>
          <w:sz w:val="32"/>
          <w:szCs w:val="32"/>
        </w:rPr>
      </w:pPr>
      <w:r w:rsidRPr="007D33D2">
        <w:rPr>
          <w:rFonts w:ascii="楷体_GB2312" w:eastAsia="楷体_GB2312" w:hAnsi="仿宋" w:hint="eastAsia"/>
          <w:b/>
          <w:sz w:val="32"/>
          <w:szCs w:val="32"/>
        </w:rPr>
        <w:t>（二）招生报名要求</w:t>
      </w:r>
      <w:r w:rsidRPr="007D33D2">
        <w:rPr>
          <w:rFonts w:ascii="楷体_GB2312" w:eastAsia="楷体_GB2312" w:hAnsi="仿宋"/>
          <w:b/>
          <w:sz w:val="32"/>
          <w:szCs w:val="32"/>
        </w:rPr>
        <w:t xml:space="preserve"> </w:t>
      </w:r>
    </w:p>
    <w:p w:rsidR="00BC7E1E" w:rsidRPr="007D33D2" w:rsidRDefault="00BC7E1E">
      <w:pPr>
        <w:spacing w:line="560" w:lineRule="exact"/>
        <w:ind w:firstLine="646"/>
        <w:rPr>
          <w:rFonts w:ascii="仿宋_GB2312" w:eastAsia="仿宋_GB2312" w:hAnsi="仿宋"/>
          <w:b/>
          <w:sz w:val="32"/>
          <w:szCs w:val="32"/>
        </w:rPr>
      </w:pPr>
      <w:r w:rsidRPr="007D33D2">
        <w:rPr>
          <w:rFonts w:ascii="仿宋_GB2312" w:eastAsia="仿宋_GB2312" w:hAnsi="仿宋" w:hint="eastAsia"/>
          <w:b/>
          <w:sz w:val="32"/>
          <w:szCs w:val="32"/>
        </w:rPr>
        <w:t>按足龄、服务区、住所、户籍、学位等入学条件，由招生学校审查申请入学儿童及监护人户口、住处、监护人职业三个要素都符合入学条件的，按以下三条依序确认入学。</w:t>
      </w:r>
    </w:p>
    <w:p w:rsidR="00BC7E1E" w:rsidRPr="007D33D2" w:rsidRDefault="00BC7E1E">
      <w:pPr>
        <w:spacing w:line="560" w:lineRule="exact"/>
        <w:ind w:firstLine="646"/>
        <w:rPr>
          <w:rFonts w:ascii="仿宋_GB2312" w:eastAsia="仿宋_GB2312" w:hAnsi="仿宋"/>
          <w:b/>
          <w:sz w:val="32"/>
          <w:szCs w:val="32"/>
        </w:rPr>
      </w:pPr>
      <w:r w:rsidRPr="007D33D2">
        <w:rPr>
          <w:rFonts w:ascii="仿宋_GB2312" w:eastAsia="仿宋_GB2312" w:hAnsi="仿宋"/>
          <w:b/>
          <w:sz w:val="32"/>
          <w:szCs w:val="32"/>
        </w:rPr>
        <w:t>1</w:t>
      </w:r>
      <w:r w:rsidRPr="007D33D2">
        <w:rPr>
          <w:rFonts w:ascii="仿宋_GB2312" w:eastAsia="仿宋_GB2312" w:hAnsi="仿宋" w:hint="eastAsia"/>
          <w:b/>
          <w:sz w:val="32"/>
          <w:szCs w:val="32"/>
        </w:rPr>
        <w:t>、户籍、住所在申请入学服务区的：验证户口本（提供监护人、申请入学儿童同户籍的户口本）、房产证明或购房合同（购房合同经县房管局备案，下同）、申请入学儿童父母机关事业单位工作证明（单位负责人签字、盖章）、务工单位出具的劳动合同（经嘉祥县人社部门备案）、参保证明（务工单位缴纳“两险”</w:t>
      </w:r>
      <w:r w:rsidRPr="007D33D2">
        <w:rPr>
          <w:rFonts w:ascii="仿宋_GB2312" w:eastAsia="仿宋_GB2312" w:hAnsi="仿宋"/>
          <w:b/>
          <w:sz w:val="32"/>
          <w:szCs w:val="32"/>
        </w:rPr>
        <w:t>2</w:t>
      </w:r>
      <w:r w:rsidRPr="007D33D2">
        <w:rPr>
          <w:rFonts w:ascii="仿宋_GB2312" w:eastAsia="仿宋_GB2312" w:hAnsi="仿宋" w:hint="eastAsia"/>
          <w:b/>
          <w:sz w:val="32"/>
          <w:szCs w:val="32"/>
        </w:rPr>
        <w:t>年以上的票据，劳动合同单位要与缴纳“两险”的单位一致）、儿童预防接种证。</w:t>
      </w:r>
    </w:p>
    <w:p w:rsidR="00BC7E1E" w:rsidRPr="007D33D2" w:rsidRDefault="00BC7E1E">
      <w:pPr>
        <w:spacing w:line="560" w:lineRule="exact"/>
        <w:ind w:firstLine="646"/>
        <w:rPr>
          <w:rFonts w:ascii="仿宋_GB2312" w:eastAsia="仿宋_GB2312" w:hAnsi="仿宋"/>
          <w:b/>
          <w:sz w:val="32"/>
          <w:szCs w:val="32"/>
        </w:rPr>
      </w:pPr>
      <w:r w:rsidRPr="007D33D2">
        <w:rPr>
          <w:rFonts w:ascii="仿宋_GB2312" w:eastAsia="仿宋_GB2312" w:hAnsi="仿宋"/>
          <w:b/>
          <w:sz w:val="32"/>
          <w:szCs w:val="32"/>
        </w:rPr>
        <w:t>2</w:t>
      </w:r>
      <w:r w:rsidRPr="007D33D2">
        <w:rPr>
          <w:rFonts w:ascii="仿宋_GB2312" w:eastAsia="仿宋_GB2312" w:hAnsi="仿宋" w:hint="eastAsia"/>
          <w:b/>
          <w:sz w:val="32"/>
          <w:szCs w:val="32"/>
        </w:rPr>
        <w:t>、在县城区经商的：验证户口本（提供监护人、申请入学儿童同户籍的户口本）、房产证明或购房合同、营业执照、完税证明（经营日期、纳税期</w:t>
      </w:r>
      <w:r w:rsidRPr="007D33D2">
        <w:rPr>
          <w:rFonts w:ascii="仿宋_GB2312" w:eastAsia="仿宋_GB2312" w:hAnsi="仿宋"/>
          <w:b/>
          <w:sz w:val="32"/>
          <w:szCs w:val="32"/>
        </w:rPr>
        <w:t>2</w:t>
      </w:r>
      <w:r w:rsidRPr="007D33D2">
        <w:rPr>
          <w:rFonts w:ascii="仿宋_GB2312" w:eastAsia="仿宋_GB2312" w:hAnsi="仿宋" w:hint="eastAsia"/>
          <w:b/>
          <w:sz w:val="32"/>
          <w:szCs w:val="32"/>
        </w:rPr>
        <w:t>年以上）、儿童预防接种证。</w:t>
      </w:r>
    </w:p>
    <w:p w:rsidR="00BC7E1E" w:rsidRPr="007D33D2" w:rsidRDefault="00BC7E1E">
      <w:pPr>
        <w:spacing w:line="560" w:lineRule="exact"/>
        <w:ind w:firstLine="646"/>
        <w:rPr>
          <w:rFonts w:ascii="仿宋_GB2312" w:eastAsia="仿宋_GB2312" w:hAnsi="仿宋"/>
          <w:b/>
          <w:sz w:val="32"/>
          <w:szCs w:val="32"/>
        </w:rPr>
      </w:pPr>
      <w:r w:rsidRPr="007D33D2">
        <w:rPr>
          <w:rFonts w:ascii="仿宋_GB2312" w:eastAsia="仿宋_GB2312" w:hAnsi="仿宋"/>
          <w:b/>
          <w:sz w:val="32"/>
          <w:szCs w:val="32"/>
        </w:rPr>
        <w:t>3</w:t>
      </w:r>
      <w:r w:rsidRPr="007D33D2">
        <w:rPr>
          <w:rFonts w:ascii="仿宋_GB2312" w:eastAsia="仿宋_GB2312" w:hAnsi="仿宋" w:hint="eastAsia"/>
          <w:b/>
          <w:sz w:val="32"/>
          <w:szCs w:val="32"/>
        </w:rPr>
        <w:t>、在招生学校服务区内居住（进城务工人员）的：在招生学校有空余学位的前提下，适龄儿童监护人在招生学校规定的时间内向学校提供相关证件（同</w:t>
      </w:r>
      <w:r w:rsidRPr="007D33D2">
        <w:rPr>
          <w:rFonts w:ascii="仿宋_GB2312" w:eastAsia="仿宋_GB2312" w:hAnsi="仿宋"/>
          <w:b/>
          <w:sz w:val="32"/>
          <w:szCs w:val="32"/>
        </w:rPr>
        <w:t>1</w:t>
      </w:r>
      <w:r w:rsidRPr="007D33D2">
        <w:rPr>
          <w:rFonts w:ascii="仿宋_GB2312" w:eastAsia="仿宋_GB2312" w:hAnsi="仿宋" w:hint="eastAsia"/>
          <w:b/>
          <w:sz w:val="32"/>
          <w:szCs w:val="32"/>
        </w:rPr>
        <w:t>）</w:t>
      </w:r>
      <w:r w:rsidRPr="007D33D2">
        <w:rPr>
          <w:rFonts w:ascii="仿宋_GB2312" w:eastAsia="仿宋_GB2312" w:hAnsi="仿宋"/>
          <w:b/>
          <w:sz w:val="32"/>
          <w:szCs w:val="32"/>
        </w:rPr>
        <w:t>,</w:t>
      </w:r>
      <w:r w:rsidRPr="007D33D2">
        <w:rPr>
          <w:rFonts w:ascii="仿宋_GB2312" w:eastAsia="仿宋_GB2312" w:hAnsi="仿宋" w:hint="eastAsia"/>
          <w:b/>
          <w:sz w:val="32"/>
          <w:szCs w:val="32"/>
        </w:rPr>
        <w:t>由学校审查。符合入学条件的，学校在招生计划限额内依序确定儿童入学（原则上不接收县外户籍入学）。</w:t>
      </w:r>
    </w:p>
    <w:p w:rsidR="00BC7E1E" w:rsidRPr="007D33D2" w:rsidRDefault="00BC7E1E">
      <w:pPr>
        <w:spacing w:line="560" w:lineRule="exact"/>
        <w:ind w:firstLine="646"/>
        <w:rPr>
          <w:rFonts w:ascii="仿宋_GB2312" w:eastAsia="仿宋_GB2312" w:hAnsi="仿宋"/>
          <w:b/>
          <w:sz w:val="32"/>
          <w:szCs w:val="32"/>
        </w:rPr>
      </w:pPr>
      <w:r w:rsidRPr="007D33D2">
        <w:rPr>
          <w:rFonts w:ascii="仿宋_GB2312" w:eastAsia="仿宋_GB2312" w:hAnsi="仿宋" w:hint="eastAsia"/>
          <w:b/>
          <w:sz w:val="32"/>
          <w:szCs w:val="32"/>
        </w:rPr>
        <w:t>（三）未能在县城区小学入学儿童回户籍地入学</w:t>
      </w:r>
      <w:r w:rsidRPr="007D33D2">
        <w:rPr>
          <w:rFonts w:ascii="仿宋_GB2312" w:eastAsia="仿宋_GB2312" w:hAnsi="仿宋"/>
          <w:b/>
          <w:sz w:val="32"/>
          <w:szCs w:val="32"/>
        </w:rPr>
        <w:t xml:space="preserve"> </w:t>
      </w:r>
    </w:p>
    <w:p w:rsidR="00BC7E1E" w:rsidRPr="007D33D2" w:rsidRDefault="00BC7E1E">
      <w:pPr>
        <w:spacing w:line="560" w:lineRule="exact"/>
        <w:ind w:firstLine="646"/>
        <w:rPr>
          <w:rFonts w:ascii="仿宋_GB2312" w:eastAsia="仿宋_GB2312" w:hAnsi="仿宋"/>
          <w:b/>
          <w:sz w:val="32"/>
          <w:szCs w:val="32"/>
        </w:rPr>
      </w:pPr>
      <w:r w:rsidRPr="007D33D2">
        <w:rPr>
          <w:rFonts w:ascii="仿宋_GB2312" w:eastAsia="仿宋_GB2312" w:hAnsi="仿宋" w:hint="eastAsia"/>
          <w:b/>
          <w:sz w:val="32"/>
          <w:szCs w:val="32"/>
        </w:rPr>
        <w:t>在县城区小学按招生计划完成招生工作后，向县城区小学提出入学申请而未能入学的，适龄儿童回户籍地所在小学申请入学，户籍地所在小学要妥善安置。</w:t>
      </w:r>
    </w:p>
    <w:p w:rsidR="00BC7E1E" w:rsidRDefault="00BC7E1E">
      <w:pPr>
        <w:spacing w:line="560" w:lineRule="exact"/>
        <w:ind w:firstLine="646"/>
        <w:rPr>
          <w:rFonts w:ascii="黑体" w:eastAsia="黑体" w:hAnsi="黑体"/>
          <w:b/>
          <w:sz w:val="32"/>
          <w:szCs w:val="32"/>
        </w:rPr>
      </w:pPr>
      <w:r>
        <w:rPr>
          <w:rFonts w:ascii="黑体" w:eastAsia="黑体" w:hAnsi="黑体" w:hint="eastAsia"/>
          <w:b/>
          <w:sz w:val="32"/>
          <w:szCs w:val="32"/>
        </w:rPr>
        <w:t>六、保障措施</w:t>
      </w:r>
    </w:p>
    <w:p w:rsidR="00BC7E1E" w:rsidRPr="007D33D2" w:rsidRDefault="00BC7E1E">
      <w:pPr>
        <w:spacing w:line="560" w:lineRule="exact"/>
        <w:ind w:firstLine="646"/>
        <w:rPr>
          <w:rFonts w:ascii="仿宋_GB2312" w:eastAsia="仿宋_GB2312" w:hAnsi="仿宋"/>
          <w:b/>
          <w:sz w:val="32"/>
          <w:szCs w:val="32"/>
        </w:rPr>
      </w:pPr>
      <w:r w:rsidRPr="007D33D2">
        <w:rPr>
          <w:rFonts w:ascii="楷体_GB2312" w:eastAsia="楷体_GB2312" w:hAnsi="仿宋" w:hint="eastAsia"/>
          <w:b/>
          <w:sz w:val="32"/>
          <w:szCs w:val="32"/>
        </w:rPr>
        <w:t>（一）加强组织领导。</w:t>
      </w:r>
      <w:r w:rsidRPr="007D33D2">
        <w:rPr>
          <w:rFonts w:ascii="仿宋_GB2312" w:eastAsia="仿宋_GB2312" w:hAnsi="仿宋" w:hint="eastAsia"/>
          <w:b/>
          <w:sz w:val="32"/>
          <w:szCs w:val="32"/>
        </w:rPr>
        <w:t>县城区各小学要将做好小学招生工作作为促进教育公平的起点和基础，成立招生工作领导小组，负责学校招生全面工作。学校要结合生源状况、招生计划研究制定招生工作具体办法，形成职责明确、协调配合、科学有序、运转高效、公正透明的工作机制，在控制大规模学校和大班额的前提下，满足适龄儿童接受义务教育的需要。</w:t>
      </w:r>
    </w:p>
    <w:p w:rsidR="00BC7E1E" w:rsidRPr="007D33D2" w:rsidRDefault="00BC7E1E">
      <w:pPr>
        <w:spacing w:line="560" w:lineRule="exact"/>
        <w:ind w:firstLine="646"/>
        <w:rPr>
          <w:rFonts w:ascii="仿宋_GB2312" w:eastAsia="仿宋_GB2312" w:hAnsi="仿宋"/>
          <w:b/>
          <w:sz w:val="32"/>
          <w:szCs w:val="32"/>
        </w:rPr>
      </w:pPr>
      <w:r w:rsidRPr="007D33D2">
        <w:rPr>
          <w:rFonts w:ascii="楷体_GB2312" w:eastAsia="楷体_GB2312" w:hAnsi="仿宋" w:hint="eastAsia"/>
          <w:b/>
          <w:sz w:val="32"/>
          <w:szCs w:val="32"/>
        </w:rPr>
        <w:t>（二）规范招生秩序。</w:t>
      </w:r>
      <w:r w:rsidRPr="007D33D2">
        <w:rPr>
          <w:rFonts w:ascii="仿宋_GB2312" w:eastAsia="仿宋_GB2312" w:hAnsi="仿宋" w:hint="eastAsia"/>
          <w:b/>
          <w:sz w:val="32"/>
          <w:szCs w:val="32"/>
        </w:rPr>
        <w:t>县城区各小学一方面要确保招生工作平稳有序，又要确保控制大校额、大班额工作成效。县教体局要加强对县城区小学招生行为的监管，设立并公开监督举报电话，及时纠正违规招生、择校招生、有偿招生及乱收费行为，严肃查处招生违规违纪行为。县城区各小学要严格执行教育部“十项严禁”纪律，自觉维护县城区小学招生秩序，自觉执行县教育和体育局义务教育学校招生规定。</w:t>
      </w:r>
    </w:p>
    <w:p w:rsidR="00BC7E1E" w:rsidRPr="007D33D2" w:rsidRDefault="00BC7E1E">
      <w:pPr>
        <w:spacing w:line="560" w:lineRule="exact"/>
        <w:ind w:firstLine="646"/>
        <w:rPr>
          <w:rFonts w:ascii="仿宋_GB2312" w:eastAsia="仿宋_GB2312" w:hAnsi="仿宋"/>
          <w:b/>
          <w:sz w:val="32"/>
          <w:szCs w:val="32"/>
        </w:rPr>
      </w:pPr>
      <w:r w:rsidRPr="007D33D2">
        <w:rPr>
          <w:rFonts w:ascii="楷体_GB2312" w:eastAsia="楷体_GB2312" w:hAnsi="仿宋" w:hint="eastAsia"/>
          <w:b/>
          <w:sz w:val="32"/>
          <w:szCs w:val="32"/>
        </w:rPr>
        <w:t>（三）实行阳光招生。</w:t>
      </w:r>
      <w:r w:rsidRPr="007D33D2">
        <w:rPr>
          <w:rFonts w:ascii="仿宋_GB2312" w:eastAsia="仿宋_GB2312" w:hAnsi="仿宋" w:hint="eastAsia"/>
          <w:b/>
          <w:sz w:val="32"/>
          <w:szCs w:val="32"/>
        </w:rPr>
        <w:t>县城区各小学要通过各种宣传媒介，让社区和家长了解住处周边每所学校的办学特色、教育状况和办学成果，引导家长树立“适合的教育就是最好的教育”的观念，理性对待子女入学。向社会特别是广大学生家长宣传县城区小学招生政策，公开招生信息，包括具体政策、城区小学招生划片范围、学校办学条件、招生计划、工作安排、咨询方式、招生结果、监督举报平台等，利用各种宣传形式和途径进行宣传解读，广泛接受学生家长和社会监督，积极营造县城区小学招生工作的良好社会环境和舆论氛围，确保圆满完成县城区</w:t>
      </w:r>
      <w:r w:rsidRPr="007D33D2">
        <w:rPr>
          <w:rFonts w:ascii="仿宋_GB2312" w:eastAsia="仿宋_GB2312" w:hAnsi="仿宋"/>
          <w:b/>
          <w:sz w:val="32"/>
          <w:szCs w:val="32"/>
        </w:rPr>
        <w:t>2019</w:t>
      </w:r>
      <w:r w:rsidRPr="007D33D2">
        <w:rPr>
          <w:rFonts w:ascii="仿宋_GB2312" w:eastAsia="仿宋_GB2312" w:hAnsi="仿宋" w:hint="eastAsia"/>
          <w:b/>
          <w:sz w:val="32"/>
          <w:szCs w:val="32"/>
        </w:rPr>
        <w:t>年小学招生工作任务。</w:t>
      </w:r>
    </w:p>
    <w:p w:rsidR="00BC7E1E" w:rsidRPr="007D33D2" w:rsidRDefault="00BC7E1E">
      <w:pPr>
        <w:spacing w:line="560" w:lineRule="exact"/>
        <w:ind w:firstLine="646"/>
        <w:rPr>
          <w:rFonts w:ascii="仿宋_GB2312" w:eastAsia="仿宋_GB2312" w:hAnsi="仿宋"/>
          <w:b/>
          <w:sz w:val="32"/>
          <w:szCs w:val="32"/>
        </w:rPr>
      </w:pPr>
      <w:r w:rsidRPr="007D33D2">
        <w:rPr>
          <w:rFonts w:ascii="仿宋_GB2312" w:eastAsia="仿宋_GB2312" w:hAnsi="仿宋" w:hint="eastAsia"/>
          <w:b/>
          <w:sz w:val="32"/>
          <w:szCs w:val="32"/>
        </w:rPr>
        <w:t>本《意见》中所述“</w:t>
      </w:r>
      <w:r w:rsidRPr="007D33D2">
        <w:rPr>
          <w:rFonts w:ascii="仿宋_GB2312" w:eastAsia="仿宋_GB2312" w:hAnsi="仿宋"/>
          <w:b/>
          <w:sz w:val="32"/>
          <w:szCs w:val="32"/>
        </w:rPr>
        <w:t>2</w:t>
      </w:r>
      <w:r w:rsidRPr="007D33D2">
        <w:rPr>
          <w:rFonts w:ascii="仿宋_GB2312" w:eastAsia="仿宋_GB2312" w:hAnsi="仿宋" w:hint="eastAsia"/>
          <w:b/>
          <w:sz w:val="32"/>
          <w:szCs w:val="32"/>
        </w:rPr>
        <w:t>年”，指</w:t>
      </w:r>
      <w:r w:rsidRPr="007D33D2">
        <w:rPr>
          <w:rFonts w:ascii="仿宋_GB2312" w:eastAsia="仿宋_GB2312" w:hAnsi="仿宋"/>
          <w:b/>
          <w:sz w:val="32"/>
          <w:szCs w:val="32"/>
        </w:rPr>
        <w:t>2019</w:t>
      </w:r>
      <w:r w:rsidRPr="007D33D2">
        <w:rPr>
          <w:rFonts w:ascii="仿宋_GB2312" w:eastAsia="仿宋_GB2312" w:hAnsi="仿宋" w:hint="eastAsia"/>
          <w:b/>
          <w:sz w:val="32"/>
          <w:szCs w:val="32"/>
        </w:rPr>
        <w:t>年</w:t>
      </w:r>
      <w:r w:rsidRPr="007D33D2">
        <w:rPr>
          <w:rFonts w:ascii="仿宋_GB2312" w:eastAsia="仿宋_GB2312" w:hAnsi="仿宋"/>
          <w:b/>
          <w:sz w:val="32"/>
          <w:szCs w:val="32"/>
        </w:rPr>
        <w:t>7</w:t>
      </w:r>
      <w:r w:rsidRPr="007D33D2">
        <w:rPr>
          <w:rFonts w:ascii="仿宋_GB2312" w:eastAsia="仿宋_GB2312" w:hAnsi="仿宋" w:hint="eastAsia"/>
          <w:b/>
          <w:sz w:val="32"/>
          <w:szCs w:val="32"/>
        </w:rPr>
        <w:t>月</w:t>
      </w:r>
      <w:r w:rsidRPr="007D33D2">
        <w:rPr>
          <w:rFonts w:ascii="仿宋_GB2312" w:eastAsia="仿宋_GB2312" w:hAnsi="仿宋"/>
          <w:b/>
          <w:sz w:val="32"/>
          <w:szCs w:val="32"/>
        </w:rPr>
        <w:t>31</w:t>
      </w:r>
      <w:r w:rsidRPr="007D33D2">
        <w:rPr>
          <w:rFonts w:ascii="仿宋_GB2312" w:eastAsia="仿宋_GB2312" w:hAnsi="仿宋" w:hint="eastAsia"/>
          <w:b/>
          <w:sz w:val="32"/>
          <w:szCs w:val="32"/>
        </w:rPr>
        <w:t>日以前，满</w:t>
      </w:r>
      <w:r w:rsidRPr="007D33D2">
        <w:rPr>
          <w:rFonts w:ascii="仿宋_GB2312" w:eastAsia="仿宋_GB2312" w:hAnsi="仿宋"/>
          <w:b/>
          <w:sz w:val="32"/>
          <w:szCs w:val="32"/>
        </w:rPr>
        <w:t>2</w:t>
      </w:r>
      <w:r w:rsidRPr="007D33D2">
        <w:rPr>
          <w:rFonts w:ascii="仿宋_GB2312" w:eastAsia="仿宋_GB2312" w:hAnsi="仿宋" w:hint="eastAsia"/>
          <w:b/>
          <w:sz w:val="32"/>
          <w:szCs w:val="32"/>
        </w:rPr>
        <w:t>年。</w:t>
      </w:r>
    </w:p>
    <w:p w:rsidR="00BC7E1E" w:rsidRPr="007D33D2" w:rsidRDefault="00BC7E1E">
      <w:pPr>
        <w:spacing w:line="560" w:lineRule="exact"/>
        <w:ind w:firstLine="646"/>
        <w:rPr>
          <w:rFonts w:ascii="仿宋_GB2312" w:eastAsia="仿宋_GB2312" w:hAnsi="仿宋"/>
          <w:b/>
          <w:sz w:val="32"/>
          <w:szCs w:val="32"/>
        </w:rPr>
      </w:pPr>
      <w:r w:rsidRPr="007D33D2">
        <w:rPr>
          <w:rFonts w:ascii="仿宋_GB2312" w:eastAsia="仿宋_GB2312" w:hAnsi="仿宋" w:hint="eastAsia"/>
          <w:b/>
          <w:sz w:val="32"/>
          <w:szCs w:val="32"/>
        </w:rPr>
        <w:t>嘉祥县县城区小学招生服务电话：</w:t>
      </w:r>
      <w:r w:rsidRPr="007D33D2">
        <w:rPr>
          <w:rFonts w:ascii="仿宋_GB2312" w:eastAsia="仿宋_GB2312" w:hAnsi="仿宋"/>
          <w:b/>
          <w:sz w:val="32"/>
          <w:szCs w:val="32"/>
        </w:rPr>
        <w:t>0537--6821249</w:t>
      </w:r>
    </w:p>
    <w:p w:rsidR="00BC7E1E" w:rsidRPr="007D33D2" w:rsidRDefault="00BC7E1E">
      <w:pPr>
        <w:spacing w:line="560" w:lineRule="exact"/>
        <w:ind w:firstLine="645"/>
        <w:rPr>
          <w:rFonts w:ascii="仿宋_GB2312" w:eastAsia="仿宋_GB2312" w:hAnsi="仿宋"/>
          <w:b/>
          <w:sz w:val="32"/>
          <w:szCs w:val="32"/>
        </w:rPr>
      </w:pPr>
    </w:p>
    <w:p w:rsidR="00BC7E1E" w:rsidRPr="007D33D2" w:rsidRDefault="00BC7E1E" w:rsidP="00DA6A6B">
      <w:pPr>
        <w:spacing w:line="560" w:lineRule="exact"/>
        <w:ind w:right="800" w:firstLineChars="1550" w:firstLine="31680"/>
        <w:rPr>
          <w:rFonts w:ascii="仿宋_GB2312" w:eastAsia="仿宋_GB2312" w:hAnsi="仿宋"/>
          <w:b/>
          <w:sz w:val="32"/>
          <w:szCs w:val="32"/>
        </w:rPr>
      </w:pPr>
    </w:p>
    <w:p w:rsidR="00BC7E1E" w:rsidRPr="007D33D2" w:rsidRDefault="00BC7E1E" w:rsidP="00DA6A6B">
      <w:pPr>
        <w:spacing w:line="560" w:lineRule="exact"/>
        <w:ind w:right="800" w:firstLineChars="1550" w:firstLine="31680"/>
        <w:rPr>
          <w:rFonts w:ascii="仿宋_GB2312" w:eastAsia="仿宋_GB2312" w:hAnsi="仿宋"/>
          <w:b/>
          <w:sz w:val="32"/>
          <w:szCs w:val="32"/>
        </w:rPr>
      </w:pPr>
    </w:p>
    <w:p w:rsidR="00BC7E1E" w:rsidRPr="007D33D2" w:rsidRDefault="00BC7E1E" w:rsidP="00DA6A6B">
      <w:pPr>
        <w:spacing w:line="560" w:lineRule="exact"/>
        <w:ind w:right="800" w:firstLineChars="1550" w:firstLine="31680"/>
        <w:rPr>
          <w:rFonts w:ascii="仿宋_GB2312" w:eastAsia="仿宋_GB2312" w:hAnsi="仿宋"/>
          <w:b/>
          <w:sz w:val="32"/>
          <w:szCs w:val="32"/>
        </w:rPr>
      </w:pPr>
      <w:r w:rsidRPr="007D33D2">
        <w:rPr>
          <w:rFonts w:ascii="仿宋_GB2312" w:eastAsia="仿宋_GB2312" w:hAnsi="仿宋" w:hint="eastAsia"/>
          <w:b/>
          <w:sz w:val="32"/>
          <w:szCs w:val="32"/>
        </w:rPr>
        <w:t>嘉祥县教育和体育局</w:t>
      </w:r>
    </w:p>
    <w:p w:rsidR="00BC7E1E" w:rsidRPr="007D33D2" w:rsidRDefault="00BC7E1E">
      <w:pPr>
        <w:wordWrap w:val="0"/>
        <w:spacing w:line="560" w:lineRule="exact"/>
        <w:ind w:right="960" w:firstLine="645"/>
        <w:jc w:val="right"/>
        <w:rPr>
          <w:rFonts w:ascii="仿宋_GB2312" w:eastAsia="仿宋_GB2312" w:hAnsi="仿宋"/>
          <w:b/>
          <w:sz w:val="32"/>
          <w:szCs w:val="32"/>
        </w:rPr>
      </w:pPr>
      <w:r w:rsidRPr="007D33D2">
        <w:rPr>
          <w:rFonts w:ascii="仿宋_GB2312" w:eastAsia="仿宋_GB2312" w:hAnsi="仿宋"/>
          <w:b/>
          <w:sz w:val="32"/>
          <w:szCs w:val="32"/>
        </w:rPr>
        <w:t>2019</w:t>
      </w:r>
      <w:r w:rsidRPr="007D33D2">
        <w:rPr>
          <w:rFonts w:ascii="仿宋_GB2312" w:eastAsia="仿宋_GB2312" w:hAnsi="仿宋" w:hint="eastAsia"/>
          <w:b/>
          <w:sz w:val="32"/>
          <w:szCs w:val="32"/>
        </w:rPr>
        <w:t>年</w:t>
      </w:r>
      <w:r w:rsidRPr="007D33D2">
        <w:rPr>
          <w:rFonts w:ascii="仿宋_GB2312" w:eastAsia="仿宋_GB2312" w:hAnsi="仿宋"/>
          <w:b/>
          <w:sz w:val="32"/>
          <w:szCs w:val="32"/>
        </w:rPr>
        <w:t>8</w:t>
      </w:r>
      <w:r w:rsidRPr="007D33D2">
        <w:rPr>
          <w:rFonts w:ascii="仿宋_GB2312" w:eastAsia="仿宋_GB2312" w:hAnsi="仿宋" w:hint="eastAsia"/>
          <w:b/>
          <w:sz w:val="32"/>
          <w:szCs w:val="32"/>
        </w:rPr>
        <w:t>月</w:t>
      </w:r>
      <w:r w:rsidRPr="007D33D2">
        <w:rPr>
          <w:rFonts w:ascii="仿宋_GB2312" w:eastAsia="仿宋_GB2312" w:hAnsi="仿宋"/>
          <w:b/>
          <w:sz w:val="32"/>
          <w:szCs w:val="32"/>
        </w:rPr>
        <w:t xml:space="preserve"> 2</w:t>
      </w:r>
      <w:r>
        <w:rPr>
          <w:rFonts w:ascii="仿宋_GB2312" w:eastAsia="仿宋_GB2312" w:hAnsi="仿宋"/>
          <w:b/>
          <w:sz w:val="32"/>
          <w:szCs w:val="32"/>
        </w:rPr>
        <w:t>5</w:t>
      </w:r>
      <w:r w:rsidRPr="007D33D2">
        <w:rPr>
          <w:rFonts w:ascii="仿宋_GB2312" w:eastAsia="仿宋_GB2312" w:hAnsi="仿宋" w:hint="eastAsia"/>
          <w:b/>
          <w:sz w:val="32"/>
          <w:szCs w:val="32"/>
        </w:rPr>
        <w:t>日</w:t>
      </w:r>
    </w:p>
    <w:sectPr w:rsidR="00BC7E1E" w:rsidRPr="007D33D2" w:rsidSect="009609B3">
      <w:headerReference w:type="even" r:id="rId6"/>
      <w:headerReference w:type="default" r:id="rId7"/>
      <w:footerReference w:type="even" r:id="rId8"/>
      <w:footerReference w:type="default" r:id="rId9"/>
      <w:headerReference w:type="first" r:id="rId10"/>
      <w:footerReference w:type="first" r:id="rId11"/>
      <w:pgSz w:w="11906" w:h="16838"/>
      <w:pgMar w:top="1134" w:right="1588" w:bottom="113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E1E" w:rsidRDefault="00BC7E1E" w:rsidP="009609B3">
      <w:r>
        <w:separator/>
      </w:r>
    </w:p>
  </w:endnote>
  <w:endnote w:type="continuationSeparator" w:id="0">
    <w:p w:rsidR="00BC7E1E" w:rsidRDefault="00BC7E1E" w:rsidP="00960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1E" w:rsidRDefault="00BC7E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7E1E" w:rsidRDefault="00BC7E1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1E" w:rsidRDefault="00BC7E1E">
    <w:pPr>
      <w:pStyle w:val="Footer"/>
      <w:jc w:val="center"/>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Pr="00DA6A6B">
      <w:rPr>
        <w:noProof/>
        <w:sz w:val="28"/>
        <w:szCs w:val="28"/>
        <w:lang w:val="zh-CN"/>
      </w:rPr>
      <w:t>10</w:t>
    </w:r>
    <w:r>
      <w:rPr>
        <w:sz w:val="28"/>
        <w:szCs w:val="28"/>
      </w:rPr>
      <w:fldChar w:fldCharType="end"/>
    </w:r>
    <w:r>
      <w:rPr>
        <w:sz w:val="28"/>
        <w:szCs w:val="28"/>
      </w:rPr>
      <w:t>—</w:t>
    </w:r>
  </w:p>
  <w:p w:rsidR="00BC7E1E" w:rsidRDefault="00BC7E1E">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1E" w:rsidRDefault="00BC7E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E1E" w:rsidRDefault="00BC7E1E" w:rsidP="009609B3">
      <w:r>
        <w:separator/>
      </w:r>
    </w:p>
  </w:footnote>
  <w:footnote w:type="continuationSeparator" w:id="0">
    <w:p w:rsidR="00BC7E1E" w:rsidRDefault="00BC7E1E" w:rsidP="00960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1E" w:rsidRDefault="00BC7E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1E" w:rsidRDefault="00BC7E1E" w:rsidP="00DA6A6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1E" w:rsidRDefault="00BC7E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40F02D3"/>
    <w:rsid w:val="0000041A"/>
    <w:rsid w:val="00007E35"/>
    <w:rsid w:val="00010DEF"/>
    <w:rsid w:val="000127DB"/>
    <w:rsid w:val="00015D40"/>
    <w:rsid w:val="0001609E"/>
    <w:rsid w:val="00027A01"/>
    <w:rsid w:val="00063315"/>
    <w:rsid w:val="000735FC"/>
    <w:rsid w:val="00081C10"/>
    <w:rsid w:val="00087099"/>
    <w:rsid w:val="000A045C"/>
    <w:rsid w:val="000A774B"/>
    <w:rsid w:val="000B18F7"/>
    <w:rsid w:val="000B3E4A"/>
    <w:rsid w:val="000C2C19"/>
    <w:rsid w:val="000C408A"/>
    <w:rsid w:val="000E08E7"/>
    <w:rsid w:val="000E2C84"/>
    <w:rsid w:val="000E4034"/>
    <w:rsid w:val="000F722C"/>
    <w:rsid w:val="0012020D"/>
    <w:rsid w:val="00123DF3"/>
    <w:rsid w:val="0013124B"/>
    <w:rsid w:val="001416F7"/>
    <w:rsid w:val="00165F3B"/>
    <w:rsid w:val="00172881"/>
    <w:rsid w:val="00185780"/>
    <w:rsid w:val="00190253"/>
    <w:rsid w:val="001905AA"/>
    <w:rsid w:val="00196426"/>
    <w:rsid w:val="00196691"/>
    <w:rsid w:val="001B15B4"/>
    <w:rsid w:val="001B262D"/>
    <w:rsid w:val="001B607F"/>
    <w:rsid w:val="001B6C02"/>
    <w:rsid w:val="001C1F01"/>
    <w:rsid w:val="001C34E2"/>
    <w:rsid w:val="001E6F43"/>
    <w:rsid w:val="001F24CC"/>
    <w:rsid w:val="00200499"/>
    <w:rsid w:val="002176A0"/>
    <w:rsid w:val="00217C05"/>
    <w:rsid w:val="00224E43"/>
    <w:rsid w:val="00226EB7"/>
    <w:rsid w:val="0023264F"/>
    <w:rsid w:val="00232D62"/>
    <w:rsid w:val="00233235"/>
    <w:rsid w:val="00234E0E"/>
    <w:rsid w:val="002374F3"/>
    <w:rsid w:val="00243ACF"/>
    <w:rsid w:val="002510BB"/>
    <w:rsid w:val="00255420"/>
    <w:rsid w:val="00257B52"/>
    <w:rsid w:val="00261224"/>
    <w:rsid w:val="002704CE"/>
    <w:rsid w:val="002772EF"/>
    <w:rsid w:val="0028045D"/>
    <w:rsid w:val="0029109F"/>
    <w:rsid w:val="0029175B"/>
    <w:rsid w:val="0029465F"/>
    <w:rsid w:val="002A21CD"/>
    <w:rsid w:val="002B5438"/>
    <w:rsid w:val="002C1FC8"/>
    <w:rsid w:val="002C4A48"/>
    <w:rsid w:val="002C4EBF"/>
    <w:rsid w:val="002C7A92"/>
    <w:rsid w:val="002D01C6"/>
    <w:rsid w:val="002D3752"/>
    <w:rsid w:val="002D41BF"/>
    <w:rsid w:val="002E05DE"/>
    <w:rsid w:val="002E0C28"/>
    <w:rsid w:val="002E7A1C"/>
    <w:rsid w:val="002F446F"/>
    <w:rsid w:val="002F7CC1"/>
    <w:rsid w:val="00317587"/>
    <w:rsid w:val="00320075"/>
    <w:rsid w:val="0033157A"/>
    <w:rsid w:val="003327A4"/>
    <w:rsid w:val="003454AE"/>
    <w:rsid w:val="00346C2D"/>
    <w:rsid w:val="00346DE6"/>
    <w:rsid w:val="00347574"/>
    <w:rsid w:val="003630AA"/>
    <w:rsid w:val="00366185"/>
    <w:rsid w:val="00375590"/>
    <w:rsid w:val="0037562F"/>
    <w:rsid w:val="00375FCE"/>
    <w:rsid w:val="00390790"/>
    <w:rsid w:val="003A6CB7"/>
    <w:rsid w:val="003A7077"/>
    <w:rsid w:val="003B45DE"/>
    <w:rsid w:val="003B587A"/>
    <w:rsid w:val="003D2627"/>
    <w:rsid w:val="003E24FF"/>
    <w:rsid w:val="003E3CB9"/>
    <w:rsid w:val="003F5790"/>
    <w:rsid w:val="003F5B53"/>
    <w:rsid w:val="0040414D"/>
    <w:rsid w:val="00414C8B"/>
    <w:rsid w:val="00431DE7"/>
    <w:rsid w:val="0043775C"/>
    <w:rsid w:val="00441701"/>
    <w:rsid w:val="0044284D"/>
    <w:rsid w:val="00454C7B"/>
    <w:rsid w:val="00456758"/>
    <w:rsid w:val="00466BFE"/>
    <w:rsid w:val="00474A56"/>
    <w:rsid w:val="00475EA8"/>
    <w:rsid w:val="004947A0"/>
    <w:rsid w:val="004C2E80"/>
    <w:rsid w:val="004C434B"/>
    <w:rsid w:val="004D27D9"/>
    <w:rsid w:val="004D2EF9"/>
    <w:rsid w:val="004D5C6D"/>
    <w:rsid w:val="004D7070"/>
    <w:rsid w:val="004F7C3E"/>
    <w:rsid w:val="00500A8C"/>
    <w:rsid w:val="00502E75"/>
    <w:rsid w:val="00506573"/>
    <w:rsid w:val="0051540F"/>
    <w:rsid w:val="00537733"/>
    <w:rsid w:val="005570CB"/>
    <w:rsid w:val="005616F8"/>
    <w:rsid w:val="00561D01"/>
    <w:rsid w:val="00561F85"/>
    <w:rsid w:val="00562455"/>
    <w:rsid w:val="0057160D"/>
    <w:rsid w:val="0057334E"/>
    <w:rsid w:val="0058113D"/>
    <w:rsid w:val="00596DC5"/>
    <w:rsid w:val="00596EEA"/>
    <w:rsid w:val="005A2CBE"/>
    <w:rsid w:val="005A33DF"/>
    <w:rsid w:val="005A72CF"/>
    <w:rsid w:val="005B5288"/>
    <w:rsid w:val="005C306B"/>
    <w:rsid w:val="005E0E40"/>
    <w:rsid w:val="005E45DB"/>
    <w:rsid w:val="005E6164"/>
    <w:rsid w:val="005E6876"/>
    <w:rsid w:val="006022EA"/>
    <w:rsid w:val="00604858"/>
    <w:rsid w:val="00617ED0"/>
    <w:rsid w:val="00643B06"/>
    <w:rsid w:val="006512C6"/>
    <w:rsid w:val="00655DDA"/>
    <w:rsid w:val="00662DC9"/>
    <w:rsid w:val="00671996"/>
    <w:rsid w:val="006724F8"/>
    <w:rsid w:val="006921FA"/>
    <w:rsid w:val="00692D93"/>
    <w:rsid w:val="006948B7"/>
    <w:rsid w:val="006B17FF"/>
    <w:rsid w:val="006D08A1"/>
    <w:rsid w:val="006D0906"/>
    <w:rsid w:val="006D0C6A"/>
    <w:rsid w:val="006D50EF"/>
    <w:rsid w:val="006D7F94"/>
    <w:rsid w:val="006E2B1A"/>
    <w:rsid w:val="00707601"/>
    <w:rsid w:val="00712BAF"/>
    <w:rsid w:val="00725395"/>
    <w:rsid w:val="00736E7E"/>
    <w:rsid w:val="0073762A"/>
    <w:rsid w:val="00762F5D"/>
    <w:rsid w:val="007737DB"/>
    <w:rsid w:val="00791A28"/>
    <w:rsid w:val="00793432"/>
    <w:rsid w:val="00793703"/>
    <w:rsid w:val="00797EEF"/>
    <w:rsid w:val="007A653C"/>
    <w:rsid w:val="007B1CBC"/>
    <w:rsid w:val="007C77BF"/>
    <w:rsid w:val="007D33D2"/>
    <w:rsid w:val="007D6E8A"/>
    <w:rsid w:val="007F0ABF"/>
    <w:rsid w:val="007F142A"/>
    <w:rsid w:val="007F621C"/>
    <w:rsid w:val="00824A3F"/>
    <w:rsid w:val="00837610"/>
    <w:rsid w:val="00850696"/>
    <w:rsid w:val="0085126C"/>
    <w:rsid w:val="00853302"/>
    <w:rsid w:val="00855174"/>
    <w:rsid w:val="00857A14"/>
    <w:rsid w:val="00867FB4"/>
    <w:rsid w:val="00875CFE"/>
    <w:rsid w:val="00890ED3"/>
    <w:rsid w:val="00892800"/>
    <w:rsid w:val="008B1DF6"/>
    <w:rsid w:val="008B539E"/>
    <w:rsid w:val="008C5BF7"/>
    <w:rsid w:val="008C70A1"/>
    <w:rsid w:val="008E5D9E"/>
    <w:rsid w:val="0091130B"/>
    <w:rsid w:val="00912FB8"/>
    <w:rsid w:val="00914E03"/>
    <w:rsid w:val="00915D1B"/>
    <w:rsid w:val="00920E62"/>
    <w:rsid w:val="00923377"/>
    <w:rsid w:val="0092671B"/>
    <w:rsid w:val="00934A5B"/>
    <w:rsid w:val="00942BE0"/>
    <w:rsid w:val="0094429D"/>
    <w:rsid w:val="00945782"/>
    <w:rsid w:val="00953679"/>
    <w:rsid w:val="009609B3"/>
    <w:rsid w:val="00962748"/>
    <w:rsid w:val="0096573D"/>
    <w:rsid w:val="009A2453"/>
    <w:rsid w:val="009B1370"/>
    <w:rsid w:val="009B1E90"/>
    <w:rsid w:val="009D0F9C"/>
    <w:rsid w:val="009D3972"/>
    <w:rsid w:val="00A00AF3"/>
    <w:rsid w:val="00A040DB"/>
    <w:rsid w:val="00A074FF"/>
    <w:rsid w:val="00A1046D"/>
    <w:rsid w:val="00A13814"/>
    <w:rsid w:val="00A13F8F"/>
    <w:rsid w:val="00A2655E"/>
    <w:rsid w:val="00A31ADB"/>
    <w:rsid w:val="00A421C6"/>
    <w:rsid w:val="00A62321"/>
    <w:rsid w:val="00A916BC"/>
    <w:rsid w:val="00AB016A"/>
    <w:rsid w:val="00AB4BCC"/>
    <w:rsid w:val="00AB75B1"/>
    <w:rsid w:val="00AC1168"/>
    <w:rsid w:val="00AC75A0"/>
    <w:rsid w:val="00AC7C85"/>
    <w:rsid w:val="00AD2FA7"/>
    <w:rsid w:val="00AE0610"/>
    <w:rsid w:val="00AE0D32"/>
    <w:rsid w:val="00AE53C6"/>
    <w:rsid w:val="00AF1762"/>
    <w:rsid w:val="00B12384"/>
    <w:rsid w:val="00B2369C"/>
    <w:rsid w:val="00B43B64"/>
    <w:rsid w:val="00B46749"/>
    <w:rsid w:val="00B52C0D"/>
    <w:rsid w:val="00B574E9"/>
    <w:rsid w:val="00B57766"/>
    <w:rsid w:val="00B57FE2"/>
    <w:rsid w:val="00B654E9"/>
    <w:rsid w:val="00B67805"/>
    <w:rsid w:val="00B77FF6"/>
    <w:rsid w:val="00B91D7E"/>
    <w:rsid w:val="00BB08DA"/>
    <w:rsid w:val="00BB6D71"/>
    <w:rsid w:val="00BB7612"/>
    <w:rsid w:val="00BC7E1E"/>
    <w:rsid w:val="00BD22E0"/>
    <w:rsid w:val="00BD3638"/>
    <w:rsid w:val="00BD48F5"/>
    <w:rsid w:val="00BE5AB8"/>
    <w:rsid w:val="00BE7DA2"/>
    <w:rsid w:val="00BF251B"/>
    <w:rsid w:val="00BF7167"/>
    <w:rsid w:val="00C013B1"/>
    <w:rsid w:val="00C05F12"/>
    <w:rsid w:val="00C07BAE"/>
    <w:rsid w:val="00C15980"/>
    <w:rsid w:val="00C215A5"/>
    <w:rsid w:val="00C25E1C"/>
    <w:rsid w:val="00C26917"/>
    <w:rsid w:val="00C510D9"/>
    <w:rsid w:val="00C571F3"/>
    <w:rsid w:val="00C5721B"/>
    <w:rsid w:val="00C6247F"/>
    <w:rsid w:val="00C75C14"/>
    <w:rsid w:val="00C76170"/>
    <w:rsid w:val="00C81750"/>
    <w:rsid w:val="00C928A8"/>
    <w:rsid w:val="00C94F62"/>
    <w:rsid w:val="00CA7CBE"/>
    <w:rsid w:val="00CB0E13"/>
    <w:rsid w:val="00CB2FCC"/>
    <w:rsid w:val="00CE248C"/>
    <w:rsid w:val="00CF1C59"/>
    <w:rsid w:val="00D03E61"/>
    <w:rsid w:val="00D0673E"/>
    <w:rsid w:val="00D151CB"/>
    <w:rsid w:val="00D17907"/>
    <w:rsid w:val="00D23D76"/>
    <w:rsid w:val="00D357DF"/>
    <w:rsid w:val="00D43E1F"/>
    <w:rsid w:val="00D45D99"/>
    <w:rsid w:val="00D47E9B"/>
    <w:rsid w:val="00D61F2B"/>
    <w:rsid w:val="00D674BD"/>
    <w:rsid w:val="00D80801"/>
    <w:rsid w:val="00D87449"/>
    <w:rsid w:val="00DA0180"/>
    <w:rsid w:val="00DA2A40"/>
    <w:rsid w:val="00DA6A6B"/>
    <w:rsid w:val="00DC0136"/>
    <w:rsid w:val="00DC5A5B"/>
    <w:rsid w:val="00DD0D30"/>
    <w:rsid w:val="00DE3534"/>
    <w:rsid w:val="00DE525F"/>
    <w:rsid w:val="00DE7A4B"/>
    <w:rsid w:val="00DF2754"/>
    <w:rsid w:val="00E05A48"/>
    <w:rsid w:val="00E06031"/>
    <w:rsid w:val="00E20BA7"/>
    <w:rsid w:val="00E2424A"/>
    <w:rsid w:val="00E330DF"/>
    <w:rsid w:val="00E43DDF"/>
    <w:rsid w:val="00E53ECD"/>
    <w:rsid w:val="00E603DE"/>
    <w:rsid w:val="00E7691C"/>
    <w:rsid w:val="00E82710"/>
    <w:rsid w:val="00E861A7"/>
    <w:rsid w:val="00E877F5"/>
    <w:rsid w:val="00EA3DA4"/>
    <w:rsid w:val="00ED0951"/>
    <w:rsid w:val="00EE299F"/>
    <w:rsid w:val="00EE54A4"/>
    <w:rsid w:val="00EE6250"/>
    <w:rsid w:val="00EF30A1"/>
    <w:rsid w:val="00EF5F45"/>
    <w:rsid w:val="00EF7C81"/>
    <w:rsid w:val="00F04910"/>
    <w:rsid w:val="00F10728"/>
    <w:rsid w:val="00F172D9"/>
    <w:rsid w:val="00F33C92"/>
    <w:rsid w:val="00F355B7"/>
    <w:rsid w:val="00F40B1C"/>
    <w:rsid w:val="00F50119"/>
    <w:rsid w:val="00F609BC"/>
    <w:rsid w:val="00F60B76"/>
    <w:rsid w:val="00F61B8D"/>
    <w:rsid w:val="00F67785"/>
    <w:rsid w:val="00F768F3"/>
    <w:rsid w:val="00F77FE5"/>
    <w:rsid w:val="00F8455B"/>
    <w:rsid w:val="00F876AB"/>
    <w:rsid w:val="00F94183"/>
    <w:rsid w:val="00FA7F67"/>
    <w:rsid w:val="00FB41F9"/>
    <w:rsid w:val="00FB4637"/>
    <w:rsid w:val="00FC44A4"/>
    <w:rsid w:val="00FD073F"/>
    <w:rsid w:val="00FD444C"/>
    <w:rsid w:val="00FE4D62"/>
    <w:rsid w:val="00FE7627"/>
    <w:rsid w:val="00FF4F07"/>
    <w:rsid w:val="00FF6172"/>
    <w:rsid w:val="01DF4AA2"/>
    <w:rsid w:val="04562B4B"/>
    <w:rsid w:val="04FA644A"/>
    <w:rsid w:val="0B247E46"/>
    <w:rsid w:val="0EF96F51"/>
    <w:rsid w:val="116867B0"/>
    <w:rsid w:val="1D8D7C2A"/>
    <w:rsid w:val="207D7834"/>
    <w:rsid w:val="209B4738"/>
    <w:rsid w:val="235C059E"/>
    <w:rsid w:val="24284FBA"/>
    <w:rsid w:val="26465788"/>
    <w:rsid w:val="271700C0"/>
    <w:rsid w:val="27947128"/>
    <w:rsid w:val="2F8D4446"/>
    <w:rsid w:val="340F02D3"/>
    <w:rsid w:val="34416289"/>
    <w:rsid w:val="34D213DF"/>
    <w:rsid w:val="39D64735"/>
    <w:rsid w:val="3A296B21"/>
    <w:rsid w:val="3A3B0DB7"/>
    <w:rsid w:val="3E272D2F"/>
    <w:rsid w:val="3EAA7960"/>
    <w:rsid w:val="40DF44FF"/>
    <w:rsid w:val="4A15686D"/>
    <w:rsid w:val="4A7F1869"/>
    <w:rsid w:val="4CB74B62"/>
    <w:rsid w:val="50ED41E0"/>
    <w:rsid w:val="51F50CFA"/>
    <w:rsid w:val="589E28D6"/>
    <w:rsid w:val="5CD83DA3"/>
    <w:rsid w:val="63784875"/>
    <w:rsid w:val="656E3C22"/>
    <w:rsid w:val="66093CAD"/>
    <w:rsid w:val="6AEC718C"/>
    <w:rsid w:val="702648E1"/>
    <w:rsid w:val="70781622"/>
    <w:rsid w:val="73620210"/>
    <w:rsid w:val="75362DD7"/>
    <w:rsid w:val="75B4614E"/>
    <w:rsid w:val="77180FCB"/>
    <w:rsid w:val="783F0703"/>
    <w:rsid w:val="7A4353EE"/>
    <w:rsid w:val="7EF36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9B3"/>
    <w:pPr>
      <w:widowControl w:val="0"/>
      <w:jc w:val="both"/>
    </w:pPr>
    <w:rPr>
      <w:rFonts w:ascii="Calibri" w:hAnsi="Calibri"/>
      <w:szCs w:val="24"/>
    </w:rPr>
  </w:style>
  <w:style w:type="paragraph" w:styleId="Heading3">
    <w:name w:val="heading 3"/>
    <w:basedOn w:val="Normal"/>
    <w:next w:val="Normal"/>
    <w:link w:val="Heading3Char"/>
    <w:uiPriority w:val="99"/>
    <w:qFormat/>
    <w:locked/>
    <w:rsid w:val="009609B3"/>
    <w:pPr>
      <w:spacing w:beforeAutospacing="1" w:afterAutospacing="1"/>
      <w:jc w:val="left"/>
      <w:outlineLvl w:val="2"/>
    </w:pPr>
    <w:rPr>
      <w:rFonts w:ascii="宋体" w:hAnsi="宋体"/>
      <w:b/>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12FB8"/>
    <w:rPr>
      <w:rFonts w:ascii="Calibri" w:hAnsi="Calibri" w:cs="Times New Roman"/>
      <w:b/>
      <w:bCs/>
      <w:sz w:val="32"/>
      <w:szCs w:val="32"/>
    </w:rPr>
  </w:style>
  <w:style w:type="paragraph" w:styleId="Date">
    <w:name w:val="Date"/>
    <w:basedOn w:val="Normal"/>
    <w:next w:val="Normal"/>
    <w:link w:val="DateChar"/>
    <w:uiPriority w:val="99"/>
    <w:locked/>
    <w:rsid w:val="009609B3"/>
    <w:pPr>
      <w:ind w:leftChars="2500" w:left="100"/>
    </w:pPr>
  </w:style>
  <w:style w:type="character" w:customStyle="1" w:styleId="DateChar">
    <w:name w:val="Date Char"/>
    <w:basedOn w:val="DefaultParagraphFont"/>
    <w:link w:val="Date"/>
    <w:uiPriority w:val="99"/>
    <w:semiHidden/>
    <w:locked/>
    <w:rsid w:val="009609B3"/>
    <w:rPr>
      <w:rFonts w:cs="Times New Roman"/>
      <w:sz w:val="24"/>
      <w:szCs w:val="24"/>
    </w:rPr>
  </w:style>
  <w:style w:type="paragraph" w:styleId="Footer">
    <w:name w:val="footer"/>
    <w:basedOn w:val="Normal"/>
    <w:link w:val="FooterChar"/>
    <w:uiPriority w:val="99"/>
    <w:rsid w:val="009609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609B3"/>
    <w:rPr>
      <w:rFonts w:cs="Times New Roman"/>
      <w:sz w:val="18"/>
      <w:szCs w:val="18"/>
    </w:rPr>
  </w:style>
  <w:style w:type="paragraph" w:styleId="Header">
    <w:name w:val="header"/>
    <w:basedOn w:val="Normal"/>
    <w:link w:val="HeaderChar"/>
    <w:uiPriority w:val="99"/>
    <w:rsid w:val="009609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609B3"/>
    <w:rPr>
      <w:rFonts w:cs="Times New Roman"/>
      <w:sz w:val="18"/>
      <w:szCs w:val="18"/>
    </w:rPr>
  </w:style>
  <w:style w:type="table" w:styleId="TableGrid">
    <w:name w:val="Table Grid"/>
    <w:basedOn w:val="TableNormal"/>
    <w:uiPriority w:val="99"/>
    <w:rsid w:val="009609B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9609B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10</Pages>
  <Words>686</Words>
  <Characters>3913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yfb</dc:creator>
  <cp:keywords/>
  <dc:description/>
  <cp:lastModifiedBy>微软中国</cp:lastModifiedBy>
  <cp:revision>13</cp:revision>
  <cp:lastPrinted>2019-08-12T03:15:00Z</cp:lastPrinted>
  <dcterms:created xsi:type="dcterms:W3CDTF">2019-08-12T03:11:00Z</dcterms:created>
  <dcterms:modified xsi:type="dcterms:W3CDTF">2019-08-22T07:48:00Z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