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14.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84F1F">
      <w:pPr>
        <w:pStyle w:val="34"/>
        <w:ind w:left="0" w:leftChars="0" w:firstLine="0" w:firstLineChars="0"/>
        <w:rPr>
          <w:rFonts w:hint="eastAsia"/>
          <w:lang w:eastAsia="zh-CN"/>
        </w:rPr>
      </w:pPr>
    </w:p>
    <w:p w14:paraId="2CD471DC">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关于征集</w:t>
      </w: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济宁市</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2024年</w:t>
      </w:r>
      <w:r>
        <w:rPr>
          <w:rFonts w:hint="eastAsia" w:ascii="方正小标宋_GBK" w:hAnsi="方正小标宋_GBK" w:eastAsia="方正小标宋_GBK" w:cs="方正小标宋_GBK"/>
          <w:b w:val="0"/>
          <w:bCs/>
          <w:color w:val="000000" w:themeColor="text1"/>
          <w:kern w:val="2"/>
          <w:sz w:val="44"/>
          <w:szCs w:val="44"/>
          <w:lang w:val="zh-CN" w:eastAsia="zh-CN" w:bidi="ar-SA"/>
          <w14:textFill>
            <w14:solidFill>
              <w14:schemeClr w14:val="tx1"/>
            </w14:solidFill>
          </w14:textFill>
        </w:rPr>
        <w:t>推动家装厨卫“焕新”</w:t>
      </w:r>
    </w:p>
    <w:p w14:paraId="076763E9">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kern w:val="2"/>
          <w:sz w:val="44"/>
          <w:szCs w:val="44"/>
          <w:lang w:val="zh-CN" w:eastAsia="zh-CN" w:bidi="ar-SA"/>
          <w14:textFill>
            <w14:solidFill>
              <w14:schemeClr w14:val="tx1"/>
            </w14:solidFill>
          </w14:textFill>
        </w:rPr>
        <w:t>和智能家居消费</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活动参与企业的</w:t>
      </w: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公告</w:t>
      </w:r>
    </w:p>
    <w:p w14:paraId="53E78D9A">
      <w:pPr>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default"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p>
    <w:p w14:paraId="1CAD6F54">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textAlignment w:val="auto"/>
        <w:rPr>
          <w:rFonts w:hint="default" w:ascii="Times New Roman" w:hAnsi="Times New Roman" w:eastAsia="仿宋_GB2312" w:cs="Times New Roman"/>
          <w:b w:val="0"/>
          <w:bCs w:val="0"/>
          <w:color w:val="FFFFFF" w:themeColor="background1"/>
          <w:spacing w:val="0"/>
          <w:sz w:val="32"/>
          <w14:textFill>
            <w14:solidFill>
              <w14:schemeClr w14:val="bg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为贯彻落实国家、省、市关于消费品以旧换新工作部署，按照国家发展改革委、财政部印发的《关于加力支持大规模设备更新和消费品以旧换新的若干措施的通知》（发改环资〔2024〕1104号）、山东省发展和改革委等5部门印发的《山东省超长期特别国债资金支持消费品以旧换新实施方案的通知》（鲁发改环资〔2024〕706号）、山东省商务厅等8部门印发的《山东省推动家装厨卫“焕新”和智能家居消费实施方案》（鲁商字〔2024〕116号）、济宁市商务局《关于征集2024年推动家装厨卫“焕新”和智能家居消费活动参与企业的通知》（济商务函字〔2024〕28号）</w:t>
      </w:r>
      <w:r>
        <w:rPr>
          <w:rFonts w:hint="eastAsia" w:ascii="仿宋" w:hAnsi="仿宋" w:eastAsia="仿宋" w:cs="仿宋"/>
          <w:b w:val="0"/>
          <w:bCs/>
          <w:color w:val="000000" w:themeColor="text1"/>
          <w:sz w:val="32"/>
          <w:szCs w:val="32"/>
          <w:lang w:val="en-US" w:eastAsia="zh-CN"/>
          <w14:textFill>
            <w14:solidFill>
              <w14:schemeClr w14:val="tx1"/>
            </w14:solidFill>
          </w14:textFill>
        </w:rPr>
        <w:t>等文件要求，推进消费品以旧换新，促进全市消费提质扩容，现公开征集2024年</w:t>
      </w:r>
      <w:r>
        <w:rPr>
          <w:rFonts w:hint="eastAsia" w:ascii="仿宋" w:hAnsi="仿宋" w:eastAsia="仿宋" w:cs="仿宋"/>
          <w:b w:val="0"/>
          <w:bCs/>
          <w:color w:val="000000" w:themeColor="text1"/>
          <w:sz w:val="32"/>
          <w:szCs w:val="32"/>
          <w:lang w:val="zh-CN" w:eastAsia="zh-CN"/>
          <w14:textFill>
            <w14:solidFill>
              <w14:schemeClr w14:val="tx1"/>
            </w14:solidFill>
          </w14:textFill>
        </w:rPr>
        <w:t>济宁市推动家装厨卫“焕新”和智能家居消费</w:t>
      </w:r>
      <w:r>
        <w:rPr>
          <w:rFonts w:hint="eastAsia" w:ascii="仿宋" w:hAnsi="仿宋" w:eastAsia="仿宋" w:cs="仿宋"/>
          <w:b w:val="0"/>
          <w:bCs/>
          <w:color w:val="000000" w:themeColor="text1"/>
          <w:sz w:val="32"/>
          <w:szCs w:val="32"/>
          <w:lang w:val="en-US" w:eastAsia="zh-CN"/>
          <w14:textFill>
            <w14:solidFill>
              <w14:schemeClr w14:val="tx1"/>
            </w14:solidFill>
          </w14:textFill>
        </w:rPr>
        <w:t>活动参与企业，具体事项通知如下。</w:t>
      </w:r>
    </w:p>
    <w:p w14:paraId="510208C2">
      <w:pPr>
        <w:keepNext w:val="0"/>
        <w:keepLines w:val="0"/>
        <w:pageBreakBefore w:val="0"/>
        <w:widowControl w:val="0"/>
        <w:kinsoku/>
        <w:wordWrap/>
        <w:overflowPunct/>
        <w:topLinePunct w:val="0"/>
        <w:bidi w:val="0"/>
        <w:snapToGrid w:val="0"/>
        <w:spacing w:line="576" w:lineRule="exact"/>
        <w:ind w:firstLine="640" w:firstLineChars="200"/>
        <w:textAlignment w:val="auto"/>
        <w:rPr>
          <w:rFonts w:hint="default"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t>一、实施时间</w:t>
      </w:r>
    </w:p>
    <w:p w14:paraId="6817F24F">
      <w:pPr>
        <w:pStyle w:val="26"/>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textAlignment w:val="auto"/>
        <w:rPr>
          <w:rFonts w:hint="default" w:eastAsia="仿宋_GB2312"/>
          <w:b w:val="0"/>
          <w:bCs w:val="0"/>
          <w:lang w:val="en-US" w:eastAsia="zh-CN"/>
        </w:rPr>
      </w:pPr>
      <w:r>
        <w:rPr>
          <w:rFonts w:hint="eastAsia" w:ascii="仿宋" w:hAnsi="仿宋" w:eastAsia="仿宋" w:cs="仿宋"/>
          <w:b w:val="0"/>
          <w:bCs/>
          <w:color w:val="000000" w:themeColor="text1"/>
          <w:sz w:val="32"/>
          <w:szCs w:val="32"/>
          <w:lang w:val="en-US" w:eastAsia="zh-CN"/>
          <w14:textFill>
            <w14:solidFill>
              <w14:schemeClr w14:val="tx1"/>
            </w14:solidFill>
          </w14:textFill>
        </w:rPr>
        <w:t>自2024年济宁市</w:t>
      </w:r>
      <w:r>
        <w:rPr>
          <w:rFonts w:hint="default" w:ascii="仿宋" w:hAnsi="仿宋" w:eastAsia="仿宋" w:cs="仿宋"/>
          <w:b w:val="0"/>
          <w:bCs/>
          <w:color w:val="000000" w:themeColor="text1"/>
          <w:sz w:val="32"/>
          <w:szCs w:val="32"/>
          <w:lang w:val="zh-CN" w:eastAsia="zh-CN"/>
          <w14:textFill>
            <w14:solidFill>
              <w14:schemeClr w14:val="tx1"/>
            </w14:solidFill>
          </w14:textFill>
        </w:rPr>
        <w:t>家装厨卫“焕新”和智能家居消费</w:t>
      </w:r>
      <w:r>
        <w:rPr>
          <w:rFonts w:hint="eastAsia" w:ascii="仿宋" w:hAnsi="仿宋" w:eastAsia="仿宋" w:cs="仿宋"/>
          <w:b w:val="0"/>
          <w:bCs/>
          <w:color w:val="000000" w:themeColor="text1"/>
          <w:sz w:val="32"/>
          <w:szCs w:val="32"/>
          <w:lang w:val="en-US" w:eastAsia="zh-CN"/>
          <w14:textFill>
            <w14:solidFill>
              <w14:schemeClr w14:val="tx1"/>
            </w14:solidFill>
          </w14:textFill>
        </w:rPr>
        <w:t>平台上线之日起执行，活动实行资金总量控制，资金使用完毕即止，最晚执行至2024年12月31日。</w:t>
      </w:r>
    </w:p>
    <w:p w14:paraId="3CB2B3BA">
      <w:pPr>
        <w:keepNext w:val="0"/>
        <w:keepLines w:val="0"/>
        <w:pageBreakBefore w:val="0"/>
        <w:widowControl w:val="0"/>
        <w:suppressLineNumbers w:val="0"/>
        <w:kinsoku/>
        <w:wordWrap/>
        <w:overflowPunct/>
        <w:topLinePunct w:val="0"/>
        <w:bidi w:val="0"/>
        <w:snapToGrid w:val="0"/>
        <w:spacing w:line="576" w:lineRule="exact"/>
        <w:ind w:firstLine="640" w:firstLineChars="200"/>
        <w:jc w:val="both"/>
        <w:textAlignment w:val="auto"/>
        <w:rPr>
          <w:rFonts w:hint="default"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val="en" w:eastAsia="zh-CN"/>
          <w14:textFill>
            <w14:solidFill>
              <w14:schemeClr w14:val="tx1"/>
            </w14:solidFill>
          </w14:textFill>
        </w:rPr>
        <w:t>二、补贴类别</w:t>
      </w:r>
    </w:p>
    <w:p w14:paraId="7D5DC5B7">
      <w:pPr>
        <w:keepNext w:val="0"/>
        <w:keepLines w:val="0"/>
        <w:pageBreakBefore w:val="0"/>
        <w:widowControl w:val="0"/>
        <w:suppressLineNumbers w:val="0"/>
        <w:kinsoku/>
        <w:wordWrap/>
        <w:overflowPunct/>
        <w:topLinePunct w:val="0"/>
        <w:bidi w:val="0"/>
        <w:snapToGrid w:val="0"/>
        <w:spacing w:line="576" w:lineRule="exact"/>
        <w:ind w:firstLine="640" w:firstLineChars="200"/>
        <w:jc w:val="both"/>
        <w:textAlignment w:val="auto"/>
        <w:rPr>
          <w:rFonts w:hint="default"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聚焦绿色、环保、智能、适老等方向，围绕厨卫等局部改造、居家适老化改造和智能家居等重点领域</w:t>
      </w:r>
      <w:r>
        <w:rPr>
          <w:rFonts w:hint="eastAsia" w:ascii="Times New Roman" w:hAnsi="Times New Roman" w:eastAsia="方正仿宋简体" w:cs="Times New Roman"/>
          <w:b w:val="0"/>
          <w:bCs/>
          <w:color w:val="000000" w:themeColor="text1"/>
          <w:sz w:val="32"/>
          <w:szCs w:val="32"/>
          <w:lang w:eastAsia="zh-CN"/>
          <w14:textFill>
            <w14:solidFill>
              <w14:schemeClr w14:val="tx1"/>
            </w14:solidFill>
          </w14:textFill>
        </w:rPr>
        <w:t>，在以下产品范围内，对</w:t>
      </w:r>
      <w:r>
        <w:rPr>
          <w:rFonts w:hint="default" w:ascii="Times New Roman" w:hAnsi="Times New Roman" w:eastAsia="方正仿宋简体" w:cs="Times New Roman"/>
          <w:b w:val="0"/>
          <w:bCs/>
          <w:color w:val="000000" w:themeColor="text1"/>
          <w:sz w:val="32"/>
          <w:szCs w:val="32"/>
          <w14:textFill>
            <w14:solidFill>
              <w14:schemeClr w14:val="tx1"/>
            </w14:solidFill>
          </w14:textFill>
        </w:rPr>
        <w:t>政策实施期内在济宁市行政区域内购买</w:t>
      </w:r>
      <w:r>
        <w:rPr>
          <w:rFonts w:hint="eastAsia" w:ascii="Times New Roman" w:hAnsi="Times New Roman" w:eastAsia="方正仿宋简体" w:cs="Times New Roman"/>
          <w:b w:val="0"/>
          <w:bCs/>
          <w:color w:val="000000" w:themeColor="text1"/>
          <w:sz w:val="32"/>
          <w:szCs w:val="32"/>
          <w:lang w:eastAsia="zh-CN"/>
          <w14:textFill>
            <w14:solidFill>
              <w14:schemeClr w14:val="tx1"/>
            </w14:solidFill>
          </w14:textFill>
        </w:rPr>
        <w:t>以下品类商品</w:t>
      </w:r>
      <w:r>
        <w:rPr>
          <w:rFonts w:hint="default" w:ascii="Times New Roman" w:hAnsi="Times New Roman" w:eastAsia="方正仿宋简体" w:cs="Times New Roman"/>
          <w:b w:val="0"/>
          <w:bCs/>
          <w:color w:val="000000" w:themeColor="text1"/>
          <w:sz w:val="32"/>
          <w:szCs w:val="32"/>
          <w14:textFill>
            <w14:solidFill>
              <w14:schemeClr w14:val="tx1"/>
            </w14:solidFill>
          </w14:textFill>
        </w:rPr>
        <w:t>的</w:t>
      </w:r>
      <w:r>
        <w:rPr>
          <w:rFonts w:hint="eastAsia" w:ascii="Times New Roman" w:hAnsi="Times New Roman" w:eastAsia="方正仿宋简体" w:cs="Times New Roman"/>
          <w:b w:val="0"/>
          <w:bCs/>
          <w:color w:val="000000" w:themeColor="text1"/>
          <w:sz w:val="32"/>
          <w:szCs w:val="32"/>
          <w:lang w:eastAsia="zh-CN"/>
          <w14:textFill>
            <w14:solidFill>
              <w14:schemeClr w14:val="tx1"/>
            </w14:solidFill>
          </w14:textFill>
        </w:rPr>
        <w:t>个人</w:t>
      </w:r>
      <w:r>
        <w:rPr>
          <w:rFonts w:hint="default" w:ascii="Times New Roman" w:hAnsi="Times New Roman" w:eastAsia="方正仿宋简体" w:cs="Times New Roman"/>
          <w:b w:val="0"/>
          <w:bCs/>
          <w:color w:val="000000" w:themeColor="text1"/>
          <w:sz w:val="32"/>
          <w:szCs w:val="32"/>
          <w14:textFill>
            <w14:solidFill>
              <w14:schemeClr w14:val="tx1"/>
            </w14:solidFill>
          </w14:textFill>
        </w:rPr>
        <w:t>消费者</w:t>
      </w:r>
      <w:r>
        <w:rPr>
          <w:rFonts w:hint="eastAsia" w:ascii="Times New Roman" w:hAnsi="Times New Roman" w:eastAsia="方正仿宋简体" w:cs="Times New Roman"/>
          <w:b w:val="0"/>
          <w:bCs/>
          <w:color w:val="000000" w:themeColor="text1"/>
          <w:sz w:val="32"/>
          <w:szCs w:val="32"/>
          <w:lang w:eastAsia="zh-CN"/>
          <w14:textFill>
            <w14:solidFill>
              <w14:schemeClr w14:val="tx1"/>
            </w14:solidFill>
          </w14:textFill>
        </w:rPr>
        <w:t>予以补贴。</w:t>
      </w:r>
    </w:p>
    <w:p w14:paraId="5F45FAB3">
      <w:pPr>
        <w:pStyle w:val="35"/>
        <w:keepNext w:val="0"/>
        <w:keepLines w:val="0"/>
        <w:pageBreakBefore w:val="0"/>
        <w:widowControl w:val="0"/>
        <w:kinsoku/>
        <w:wordWrap/>
        <w:overflowPunct/>
        <w:topLinePunct w:val="0"/>
        <w:autoSpaceDE w:val="0"/>
        <w:autoSpaceDN w:val="0"/>
        <w:bidi w:val="0"/>
        <w:adjustRightInd w:val="0"/>
        <w:snapToGrid w:val="0"/>
        <w:spacing w:line="576" w:lineRule="exact"/>
        <w:ind w:firstLine="641"/>
        <w:jc w:val="both"/>
        <w:textAlignment w:val="auto"/>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val="0"/>
          <w:bCs/>
          <w:color w:val="000000" w:themeColor="text1"/>
          <w:sz w:val="32"/>
          <w:szCs w:val="32"/>
          <w:lang w:val="en-US" w:eastAsia="zh-CN"/>
          <w14:textFill>
            <w14:solidFill>
              <w14:schemeClr w14:val="tx1"/>
            </w14:solidFill>
          </w14:textFill>
        </w:rPr>
        <w:t>1、</w:t>
      </w:r>
      <w:r>
        <w:rPr>
          <w:rFonts w:hint="eastAsia" w:ascii="方正楷体简体" w:hAnsi="方正楷体简体" w:eastAsia="方正楷体简体" w:cs="方正楷体简体"/>
          <w:b w:val="0"/>
          <w:bCs/>
          <w:color w:val="000000" w:themeColor="text1"/>
          <w:sz w:val="32"/>
          <w:szCs w:val="32"/>
          <w:lang w:eastAsia="zh-CN"/>
          <w14:textFill>
            <w14:solidFill>
              <w14:schemeClr w14:val="tx1"/>
            </w14:solidFill>
          </w14:textFill>
        </w:rPr>
        <w:t>厨卫局部改造：</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洗碗机、蒸烤一体机、微波炉、净水器、垃圾处理器、智能马桶</w:t>
      </w:r>
      <w:r>
        <w:rPr>
          <w:rFonts w:hint="eastAsia" w:ascii="Times New Roman" w:hAnsi="Times New Roman" w:eastAsia="方正仿宋简体" w:cs="Times New Roman"/>
          <w:b w:val="0"/>
          <w:bCs/>
          <w:color w:val="000000" w:themeColor="text1"/>
          <w:sz w:val="32"/>
          <w:szCs w:val="32"/>
          <w:lang w:eastAsia="zh-CN"/>
          <w14:textFill>
            <w14:solidFill>
              <w14:schemeClr w14:val="tx1"/>
            </w14:solidFill>
          </w14:textFill>
        </w:rPr>
        <w:t>。</w:t>
      </w:r>
    </w:p>
    <w:p w14:paraId="5D22D970">
      <w:pPr>
        <w:pStyle w:val="35"/>
        <w:keepNext w:val="0"/>
        <w:keepLines w:val="0"/>
        <w:pageBreakBefore w:val="0"/>
        <w:widowControl w:val="0"/>
        <w:kinsoku/>
        <w:wordWrap/>
        <w:overflowPunct/>
        <w:topLinePunct w:val="0"/>
        <w:autoSpaceDE w:val="0"/>
        <w:autoSpaceDN w:val="0"/>
        <w:bidi w:val="0"/>
        <w:adjustRightInd w:val="0"/>
        <w:snapToGrid w:val="0"/>
        <w:spacing w:line="576" w:lineRule="exact"/>
        <w:ind w:firstLine="640" w:firstLineChars="200"/>
        <w:jc w:val="both"/>
        <w:textAlignment w:val="auto"/>
        <w:rPr>
          <w:rFonts w:hint="default" w:ascii="Times New Roman" w:hAnsi="Times New Roman" w:eastAsia="方正仿宋简体" w:cs="Times New Roman"/>
          <w:b w:val="0"/>
          <w:bCs w:val="0"/>
          <w:color w:val="000000" w:themeColor="text1"/>
          <w:kern w:val="0"/>
          <w:sz w:val="32"/>
          <w:szCs w:val="32"/>
          <w:highlight w:val="none"/>
          <w:lang w:val="en-US" w:eastAsia="zh-CN" w:bidi="ar-SA"/>
          <w14:textFill>
            <w14:solidFill>
              <w14:schemeClr w14:val="tx1"/>
            </w14:solidFill>
          </w14:textFill>
        </w:rPr>
      </w:pPr>
      <w:r>
        <w:rPr>
          <w:rFonts w:hint="eastAsia" w:ascii="方正楷体简体" w:hAnsi="方正楷体简体" w:eastAsia="方正楷体简体" w:cs="方正楷体简体"/>
          <w:b w:val="0"/>
          <w:bCs/>
          <w:color w:val="000000" w:themeColor="text1"/>
          <w:sz w:val="32"/>
          <w:szCs w:val="32"/>
          <w:lang w:val="en-US" w:eastAsia="zh-CN"/>
          <w14:textFill>
            <w14:solidFill>
              <w14:schemeClr w14:val="tx1"/>
            </w14:solidFill>
          </w14:textFill>
        </w:rPr>
        <w:t>2、</w:t>
      </w:r>
      <w:r>
        <w:rPr>
          <w:rFonts w:hint="default" w:ascii="方正楷体简体" w:hAnsi="方正楷体简体" w:eastAsia="方正楷体简体" w:cs="方正楷体简体"/>
          <w:b w:val="0"/>
          <w:bCs/>
          <w:color w:val="000000" w:themeColor="text1"/>
          <w:sz w:val="32"/>
          <w:szCs w:val="32"/>
          <w:lang w:eastAsia="zh-CN"/>
          <w14:textFill>
            <w14:solidFill>
              <w14:schemeClr w14:val="tx1"/>
            </w14:solidFill>
          </w14:textFill>
        </w:rPr>
        <w:t>居家适老化改造：</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护理床、护理床垫、轮椅、扫地机器人</w:t>
      </w:r>
      <w:r>
        <w:rPr>
          <w:rFonts w:hint="eastAsia" w:ascii="Times New Roman" w:hAnsi="Times New Roman" w:eastAsia="方正仿宋简体" w:cs="Times New Roman"/>
          <w:b w:val="0"/>
          <w:bCs/>
          <w:color w:val="000000" w:themeColor="text1"/>
          <w:sz w:val="32"/>
          <w:szCs w:val="32"/>
          <w:lang w:eastAsia="zh-CN"/>
          <w14:textFill>
            <w14:solidFill>
              <w14:schemeClr w14:val="tx1"/>
            </w14:solidFill>
          </w14:textFill>
        </w:rPr>
        <w:t>。</w:t>
      </w:r>
    </w:p>
    <w:p w14:paraId="4DCBFDE5">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textAlignment w:val="auto"/>
        <w:rPr>
          <w:rFonts w:hint="default" w:ascii="Times New Roman" w:hAnsi="Times New Roman" w:eastAsia="仿宋_GB2312" w:cs="Times New Roman"/>
          <w:b w:val="0"/>
          <w:bCs w:val="0"/>
          <w:color w:val="FFFFFF" w:themeColor="background1"/>
          <w:spacing w:val="0"/>
          <w:sz w:val="32"/>
          <w14:textFill>
            <w14:solidFill>
              <w14:schemeClr w14:val="bg1"/>
            </w14:solidFill>
          </w14:textFill>
        </w:rPr>
      </w:pPr>
      <w:r>
        <w:rPr>
          <w:rFonts w:hint="eastAsia" w:ascii="方正楷体简体" w:hAnsi="方正楷体简体" w:eastAsia="方正楷体简体" w:cs="方正楷体简体"/>
          <w:b w:val="0"/>
          <w:bCs/>
          <w:color w:val="000000" w:themeColor="text1"/>
          <w:sz w:val="32"/>
          <w:szCs w:val="32"/>
          <w:lang w:val="en-US" w:eastAsia="zh-CN"/>
          <w14:textFill>
            <w14:solidFill>
              <w14:schemeClr w14:val="tx1"/>
            </w14:solidFill>
          </w14:textFill>
        </w:rPr>
        <w:t>3、</w:t>
      </w:r>
      <w:r>
        <w:rPr>
          <w:rFonts w:hint="default" w:ascii="方正楷体简体" w:hAnsi="方正楷体简体" w:eastAsia="方正楷体简体" w:cs="方正楷体简体"/>
          <w:b w:val="0"/>
          <w:bCs/>
          <w:color w:val="000000" w:themeColor="text1"/>
          <w:sz w:val="32"/>
          <w:szCs w:val="32"/>
          <w:lang w:val="en-US" w:eastAsia="zh-CN"/>
          <w14:textFill>
            <w14:solidFill>
              <w14:schemeClr w14:val="tx1"/>
            </w14:solidFill>
          </w14:textFill>
        </w:rPr>
        <w:t>智能家居：</w:t>
      </w:r>
      <w:r>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t>智能照明、智能门锁、智能晾衣架、</w:t>
      </w:r>
      <w:r>
        <w:rPr>
          <w:rFonts w:hint="default" w:ascii="Times New Roman" w:hAnsi="Times New Roman" w:eastAsia="方正仿宋简体" w:cs="Times New Roman"/>
          <w:b w:val="0"/>
          <w:bCs/>
          <w:color w:val="000000" w:themeColor="text1"/>
          <w:sz w:val="32"/>
          <w:szCs w:val="32"/>
          <w14:textFill>
            <w14:solidFill>
              <w14:schemeClr w14:val="tx1"/>
            </w14:solidFill>
          </w14:textFill>
        </w:rPr>
        <w:t>智能床（含智能床垫）</w:t>
      </w:r>
      <w:r>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t>、智能按摩椅。</w:t>
      </w:r>
    </w:p>
    <w:p w14:paraId="58BD463B">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t>三</w:t>
      </w:r>
      <w:r>
        <w:rPr>
          <w:rFonts w:hint="eastAsia" w:ascii="黑体" w:hAnsi="黑体" w:eastAsia="黑体" w:cs="黑体"/>
          <w:b w:val="0"/>
          <w:bCs/>
          <w:color w:val="000000" w:themeColor="text1"/>
          <w:kern w:val="0"/>
          <w:sz w:val="32"/>
          <w:szCs w:val="32"/>
          <w14:textFill>
            <w14:solidFill>
              <w14:schemeClr w14:val="tx1"/>
            </w14:solidFill>
          </w14:textFill>
        </w:rPr>
        <w:t>、补贴资金审核及拨付</w:t>
      </w:r>
    </w:p>
    <w:p w14:paraId="1295925C">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活动实施期间，补贴资金采取支付立减的方式补贴消费者。参加活动的企业负责补贴资金的先行垫付；负责按要求收集、汇总、上传消费者申请补贴资金的材料。补贴资金采取分批拨付方式，经市、县两级商务部门审核后，由平台及时将补贴资金拨付企业，原则上每半月审核一次。消费者在购买补贴商品后退货的，各企业应按照消费者立减后的实付金额退款；销售企业已收到补贴款的，须在5个工作日内将所退商品的补贴款归还至市商务局指定资金账户。</w:t>
      </w:r>
    </w:p>
    <w:p w14:paraId="16E106FE">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黑体" w:hAnsi="黑体" w:eastAsia="黑体" w:cs="黑体"/>
          <w:b w:val="0"/>
          <w:bCs/>
          <w:color w:val="000000" w:themeColor="text1"/>
          <w:kern w:val="0"/>
          <w:sz w:val="32"/>
          <w:szCs w:val="32"/>
          <w:lang w:eastAsia="zh-CN"/>
          <w14:textFill>
            <w14:solidFill>
              <w14:schemeClr w14:val="tx1"/>
            </w14:solidFill>
          </w14:textFill>
        </w:rPr>
        <w:t>四、申报</w:t>
      </w:r>
      <w:r>
        <w:rPr>
          <w:rFonts w:hint="eastAsia" w:ascii="黑体" w:hAnsi="黑体" w:eastAsia="黑体" w:cs="黑体"/>
          <w:b w:val="0"/>
          <w:bCs/>
          <w:color w:val="000000" w:themeColor="text1"/>
          <w:kern w:val="0"/>
          <w:sz w:val="32"/>
          <w:szCs w:val="32"/>
          <w14:textFill>
            <w14:solidFill>
              <w14:schemeClr w14:val="tx1"/>
            </w14:solidFill>
          </w14:textFill>
        </w:rPr>
        <w:t>条件</w:t>
      </w:r>
    </w:p>
    <w:p w14:paraId="6708FF55">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1、活动参与企业需在我市注册、具有独立法人资格、</w:t>
      </w:r>
      <w:r>
        <w:rPr>
          <w:rFonts w:hint="default" w:ascii="仿宋" w:hAnsi="仿宋" w:eastAsia="仿宋" w:cs="仿宋"/>
          <w:b w:val="0"/>
          <w:bCs/>
          <w:color w:val="000000" w:themeColor="text1"/>
          <w:sz w:val="32"/>
          <w:szCs w:val="32"/>
          <w:lang w:val="en-US" w:eastAsia="zh-CN"/>
          <w14:textFill>
            <w14:solidFill>
              <w14:schemeClr w14:val="tx1"/>
            </w14:solidFill>
          </w14:textFill>
        </w:rPr>
        <w:t>从事</w:t>
      </w:r>
      <w:r>
        <w:rPr>
          <w:rFonts w:hint="eastAsia" w:ascii="仿宋" w:hAnsi="仿宋" w:eastAsia="仿宋" w:cs="仿宋"/>
          <w:b w:val="0"/>
          <w:bCs/>
          <w:color w:val="000000" w:themeColor="text1"/>
          <w:sz w:val="32"/>
          <w:szCs w:val="32"/>
          <w:lang w:val="en-US" w:eastAsia="zh-CN"/>
          <w14:textFill>
            <w14:solidFill>
              <w14:schemeClr w14:val="tx1"/>
            </w14:solidFill>
          </w14:textFill>
        </w:rPr>
        <w:t>本活动补贴</w:t>
      </w:r>
      <w:r>
        <w:rPr>
          <w:rFonts w:hint="default" w:ascii="仿宋" w:hAnsi="仿宋" w:eastAsia="仿宋" w:cs="仿宋"/>
          <w:b w:val="0"/>
          <w:bCs/>
          <w:color w:val="000000" w:themeColor="text1"/>
          <w:sz w:val="32"/>
          <w:szCs w:val="32"/>
          <w:lang w:val="en-US" w:eastAsia="zh-CN"/>
          <w14:textFill>
            <w14:solidFill>
              <w14:schemeClr w14:val="tx1"/>
            </w14:solidFill>
          </w14:textFill>
        </w:rPr>
        <w:t>产品销售</w:t>
      </w:r>
      <w:r>
        <w:rPr>
          <w:rFonts w:hint="eastAsia" w:ascii="仿宋" w:hAnsi="仿宋" w:eastAsia="仿宋" w:cs="仿宋"/>
          <w:b w:val="0"/>
          <w:bCs/>
          <w:color w:val="000000" w:themeColor="text1"/>
          <w:sz w:val="32"/>
          <w:szCs w:val="32"/>
          <w:lang w:val="en-US" w:eastAsia="zh-CN"/>
          <w14:textFill>
            <w14:solidFill>
              <w14:schemeClr w14:val="tx1"/>
            </w14:solidFill>
          </w14:textFill>
        </w:rPr>
        <w:t>业务、</w:t>
      </w:r>
      <w:r>
        <w:rPr>
          <w:rFonts w:hint="default" w:ascii="仿宋" w:hAnsi="仿宋" w:eastAsia="仿宋" w:cs="仿宋"/>
          <w:b w:val="0"/>
          <w:bCs/>
          <w:color w:val="000000" w:themeColor="text1"/>
          <w:sz w:val="32"/>
          <w:szCs w:val="32"/>
          <w:lang w:val="en-US" w:eastAsia="zh-CN"/>
          <w14:textFill>
            <w14:solidFill>
              <w14:schemeClr w14:val="tx1"/>
            </w14:solidFill>
          </w14:textFill>
        </w:rPr>
        <w:t>如实</w:t>
      </w:r>
      <w:r>
        <w:rPr>
          <w:rFonts w:hint="eastAsia" w:ascii="仿宋" w:hAnsi="仿宋" w:eastAsia="仿宋" w:cs="仿宋"/>
          <w:b w:val="0"/>
          <w:bCs/>
          <w:color w:val="000000" w:themeColor="text1"/>
          <w:sz w:val="32"/>
          <w:szCs w:val="32"/>
          <w:lang w:val="en-US" w:eastAsia="zh-CN"/>
          <w14:textFill>
            <w14:solidFill>
              <w14:schemeClr w14:val="tx1"/>
            </w14:solidFill>
          </w14:textFill>
        </w:rPr>
        <w:t>进行</w:t>
      </w:r>
      <w:r>
        <w:rPr>
          <w:rFonts w:hint="default" w:ascii="仿宋" w:hAnsi="仿宋" w:eastAsia="仿宋" w:cs="仿宋"/>
          <w:b w:val="0"/>
          <w:bCs/>
          <w:color w:val="000000" w:themeColor="text1"/>
          <w:sz w:val="32"/>
          <w:szCs w:val="32"/>
          <w:lang w:val="en-US" w:eastAsia="zh-CN"/>
          <w14:textFill>
            <w14:solidFill>
              <w14:schemeClr w14:val="tx1"/>
            </w14:solidFill>
          </w14:textFill>
        </w:rPr>
        <w:t>税务申报，</w:t>
      </w:r>
      <w:r>
        <w:rPr>
          <w:rFonts w:hint="eastAsia" w:ascii="仿宋" w:hAnsi="仿宋" w:eastAsia="仿宋" w:cs="仿宋"/>
          <w:b w:val="0"/>
          <w:bCs/>
          <w:color w:val="000000" w:themeColor="text1"/>
          <w:sz w:val="32"/>
          <w:szCs w:val="32"/>
          <w:lang w:val="en-US" w:eastAsia="zh-CN"/>
          <w14:textFill>
            <w14:solidFill>
              <w14:schemeClr w14:val="tx1"/>
            </w14:solidFill>
          </w14:textFill>
        </w:rPr>
        <w:t>须具备线下实体</w:t>
      </w:r>
      <w:r>
        <w:rPr>
          <w:rFonts w:hint="default" w:ascii="仿宋" w:hAnsi="仿宋" w:eastAsia="仿宋" w:cs="仿宋"/>
          <w:b w:val="0"/>
          <w:bCs/>
          <w:color w:val="000000" w:themeColor="text1"/>
          <w:sz w:val="32"/>
          <w:szCs w:val="32"/>
          <w:lang w:val="en-US" w:eastAsia="zh-CN"/>
          <w14:textFill>
            <w14:solidFill>
              <w14:schemeClr w14:val="tx1"/>
            </w14:solidFill>
          </w14:textFill>
        </w:rPr>
        <w:t>家装厨卫和智能家居产品</w:t>
      </w:r>
      <w:r>
        <w:rPr>
          <w:rFonts w:hint="eastAsia" w:ascii="仿宋" w:hAnsi="仿宋" w:eastAsia="仿宋" w:cs="仿宋"/>
          <w:b w:val="0"/>
          <w:bCs/>
          <w:color w:val="000000" w:themeColor="text1"/>
          <w:sz w:val="32"/>
          <w:szCs w:val="32"/>
          <w:lang w:val="en-US" w:eastAsia="zh-CN"/>
          <w14:textFill>
            <w14:solidFill>
              <w14:schemeClr w14:val="tx1"/>
            </w14:solidFill>
          </w14:textFill>
        </w:rPr>
        <w:t>销售卖场。</w:t>
      </w:r>
    </w:p>
    <w:p w14:paraId="043B8B0B">
      <w:pPr>
        <w:keepNext w:val="0"/>
        <w:keepLines w:val="0"/>
        <w:pageBreakBefore w:val="0"/>
        <w:widowControl w:val="0"/>
        <w:kinsoku/>
        <w:wordWrap/>
        <w:overflowPunct/>
        <w:topLinePunct w:val="0"/>
        <w:bidi w:val="0"/>
        <w:snapToGrid w:val="0"/>
        <w:spacing w:line="576" w:lineRule="exact"/>
        <w:ind w:firstLine="640" w:firstLineChars="200"/>
        <w:jc w:val="both"/>
        <w:textAlignment w:val="auto"/>
        <w:rPr>
          <w:rFonts w:hint="default"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2、活动参与企业须</w:t>
      </w:r>
      <w:r>
        <w:rPr>
          <w:rFonts w:hint="default" w:ascii="仿宋" w:hAnsi="仿宋" w:eastAsia="仿宋" w:cs="仿宋"/>
          <w:b w:val="0"/>
          <w:bCs/>
          <w:color w:val="000000" w:themeColor="text1"/>
          <w:sz w:val="32"/>
          <w:szCs w:val="32"/>
          <w:lang w:val="en-US" w:eastAsia="zh-CN"/>
          <w14:textFill>
            <w14:solidFill>
              <w14:schemeClr w14:val="tx1"/>
            </w14:solidFill>
          </w14:textFill>
        </w:rPr>
        <w:t>具备完善的后台订单管理系统和开具电子发票的能力</w:t>
      </w:r>
      <w:r>
        <w:rPr>
          <w:rFonts w:hint="eastAsia" w:ascii="仿宋" w:hAnsi="仿宋" w:eastAsia="仿宋" w:cs="仿宋"/>
          <w:b w:val="0"/>
          <w:bCs/>
          <w:color w:val="000000" w:themeColor="text1"/>
          <w:sz w:val="32"/>
          <w:szCs w:val="32"/>
          <w:lang w:val="en-US" w:eastAsia="zh-CN"/>
          <w14:textFill>
            <w14:solidFill>
              <w14:schemeClr w14:val="tx1"/>
            </w14:solidFill>
          </w14:textFill>
        </w:rPr>
        <w:t>；须与2024年济宁市推动家装厨卫“焕新”和智能家居消费活动平台对接，按照包含政府补贴在内的实际销售价格开具全额发票。发票中销售商品的名称要规范，要明确商品的品牌、品类、规格型号、</w:t>
      </w: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能效等级、</w:t>
      </w:r>
      <w:r>
        <w:rPr>
          <w:rFonts w:hint="eastAsia" w:ascii="仿宋" w:hAnsi="仿宋" w:eastAsia="仿宋" w:cs="仿宋"/>
          <w:b w:val="0"/>
          <w:bCs/>
          <w:color w:val="000000" w:themeColor="text1"/>
          <w:sz w:val="32"/>
          <w:szCs w:val="32"/>
          <w:lang w:val="en-US" w:eastAsia="zh-CN"/>
          <w14:textFill>
            <w14:solidFill>
              <w14:schemeClr w14:val="tx1"/>
            </w14:solidFill>
          </w14:textFill>
        </w:rPr>
        <w:t>享受的政府补贴金额等内容。</w:t>
      </w:r>
    </w:p>
    <w:p w14:paraId="10D1D6FD">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3、活动参与企业须</w:t>
      </w:r>
      <w:r>
        <w:rPr>
          <w:rFonts w:hint="default" w:ascii="仿宋" w:hAnsi="仿宋" w:eastAsia="仿宋" w:cs="仿宋"/>
          <w:b w:val="0"/>
          <w:bCs/>
          <w:color w:val="000000" w:themeColor="text1"/>
          <w:sz w:val="32"/>
          <w:szCs w:val="32"/>
          <w:lang w:val="en-US" w:eastAsia="zh-CN"/>
          <w14:textFill>
            <w14:solidFill>
              <w14:schemeClr w14:val="tx1"/>
            </w14:solidFill>
          </w14:textFill>
        </w:rPr>
        <w:t>具备仓储及配送能力，确保货源充足、供应及时，为消费者提供便捷的购物体验。</w:t>
      </w:r>
    </w:p>
    <w:p w14:paraId="442612DD">
      <w:pPr>
        <w:pStyle w:val="21"/>
        <w:keepNext w:val="0"/>
        <w:keepLines w:val="0"/>
        <w:pageBreakBefore w:val="0"/>
        <w:widowControl w:val="0"/>
        <w:kinsoku/>
        <w:wordWrap/>
        <w:overflowPunct/>
        <w:topLinePunct w:val="0"/>
        <w:bidi w:val="0"/>
        <w:snapToGrid w:val="0"/>
        <w:spacing w:line="57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4、活动参与企业须</w:t>
      </w:r>
      <w:r>
        <w:rPr>
          <w:rFonts w:hint="default" w:ascii="仿宋" w:hAnsi="仿宋" w:eastAsia="仿宋" w:cs="仿宋"/>
          <w:b w:val="0"/>
          <w:bCs/>
          <w:color w:val="000000" w:themeColor="text1"/>
          <w:sz w:val="32"/>
          <w:szCs w:val="32"/>
          <w:lang w:val="en-US" w:eastAsia="zh-CN"/>
          <w14:textFill>
            <w14:solidFill>
              <w14:schemeClr w14:val="tx1"/>
            </w14:solidFill>
          </w14:textFill>
        </w:rPr>
        <w:t>具有防范骗补、套补等行为的能力，具有规范的出入库管理机制，能提供活动相关台账资料。</w:t>
      </w:r>
    </w:p>
    <w:p w14:paraId="03E787E1">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5、活动参与企业至少具备1个月的</w:t>
      </w:r>
      <w:r>
        <w:rPr>
          <w:rFonts w:hint="default" w:ascii="仿宋" w:hAnsi="仿宋" w:eastAsia="仿宋" w:cs="仿宋"/>
          <w:b w:val="0"/>
          <w:bCs/>
          <w:color w:val="000000" w:themeColor="text1"/>
          <w:sz w:val="32"/>
          <w:szCs w:val="32"/>
          <w:lang w:val="en-US" w:eastAsia="zh-CN"/>
          <w14:textFill>
            <w14:solidFill>
              <w14:schemeClr w14:val="tx1"/>
            </w14:solidFill>
          </w14:textFill>
        </w:rPr>
        <w:t>补贴资金垫付能力</w:t>
      </w:r>
      <w:r>
        <w:rPr>
          <w:rFonts w:hint="eastAsia" w:ascii="仿宋" w:hAnsi="仿宋" w:eastAsia="仿宋" w:cs="仿宋"/>
          <w:b w:val="0"/>
          <w:bCs/>
          <w:color w:val="000000" w:themeColor="text1"/>
          <w:sz w:val="32"/>
          <w:szCs w:val="32"/>
          <w:lang w:val="en-US" w:eastAsia="zh-CN"/>
          <w14:textFill>
            <w14:solidFill>
              <w14:schemeClr w14:val="tx1"/>
            </w14:solidFill>
          </w14:textFill>
        </w:rPr>
        <w:t>和及时退回补贴资金的能力。</w:t>
      </w:r>
    </w:p>
    <w:p w14:paraId="62D1BC80">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6、</w:t>
      </w:r>
      <w:r>
        <w:rPr>
          <w:rFonts w:hint="default" w:ascii="仿宋" w:hAnsi="仿宋" w:eastAsia="仿宋" w:cs="仿宋"/>
          <w:b w:val="0"/>
          <w:bCs/>
          <w:color w:val="000000" w:themeColor="text1"/>
          <w:sz w:val="32"/>
          <w:szCs w:val="32"/>
          <w:lang w:val="en-US" w:eastAsia="zh-CN"/>
          <w14:textFill>
            <w14:solidFill>
              <w14:schemeClr w14:val="tx1"/>
            </w14:solidFill>
          </w14:textFill>
        </w:rPr>
        <w:t>近</w:t>
      </w:r>
      <w:r>
        <w:rPr>
          <w:rFonts w:hint="eastAsia" w:ascii="仿宋" w:hAnsi="仿宋" w:eastAsia="仿宋" w:cs="仿宋"/>
          <w:b w:val="0"/>
          <w:bCs/>
          <w:color w:val="000000" w:themeColor="text1"/>
          <w:sz w:val="32"/>
          <w:szCs w:val="32"/>
          <w:lang w:val="en-US" w:eastAsia="zh-CN"/>
          <w14:textFill>
            <w14:solidFill>
              <w14:schemeClr w14:val="tx1"/>
            </w14:solidFill>
          </w14:textFill>
        </w:rPr>
        <w:t>3</w:t>
      </w:r>
      <w:r>
        <w:rPr>
          <w:rFonts w:hint="default" w:ascii="仿宋" w:hAnsi="仿宋" w:eastAsia="仿宋" w:cs="仿宋"/>
          <w:b w:val="0"/>
          <w:bCs/>
          <w:color w:val="000000" w:themeColor="text1"/>
          <w:sz w:val="32"/>
          <w:szCs w:val="32"/>
          <w:lang w:val="en-US" w:eastAsia="zh-CN"/>
          <w14:textFill>
            <w14:solidFill>
              <w14:schemeClr w14:val="tx1"/>
            </w14:solidFill>
          </w14:textFill>
        </w:rPr>
        <w:t>年内该企业及企业法人或者实际控制人关联企业无违法违规行为和失信记录</w:t>
      </w:r>
      <w:r>
        <w:rPr>
          <w:rFonts w:hint="eastAsia" w:ascii="仿宋" w:hAnsi="仿宋" w:eastAsia="仿宋" w:cs="仿宋"/>
          <w:b w:val="0"/>
          <w:bCs/>
          <w:color w:val="000000" w:themeColor="text1"/>
          <w:sz w:val="32"/>
          <w:szCs w:val="32"/>
          <w:lang w:val="en-US" w:eastAsia="zh-CN"/>
          <w14:textFill>
            <w14:solidFill>
              <w14:schemeClr w14:val="tx1"/>
            </w14:solidFill>
          </w14:textFill>
        </w:rPr>
        <w:t>，未发生较大及以上生产安全事故。</w:t>
      </w:r>
    </w:p>
    <w:p w14:paraId="579C5C96">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五</w:t>
      </w:r>
      <w:r>
        <w:rPr>
          <w:rFonts w:hint="eastAsia" w:ascii="黑体" w:hAnsi="黑体" w:eastAsia="黑体" w:cs="黑体"/>
          <w:b w:val="0"/>
          <w:bCs/>
          <w:color w:val="000000" w:themeColor="text1"/>
          <w:sz w:val="32"/>
          <w:szCs w:val="32"/>
          <w14:textFill>
            <w14:solidFill>
              <w14:schemeClr w14:val="tx1"/>
            </w14:solidFill>
          </w14:textFill>
        </w:rPr>
        <w:t>、</w:t>
      </w:r>
      <w:r>
        <w:rPr>
          <w:rFonts w:hint="eastAsia" w:ascii="黑体" w:hAnsi="黑体" w:eastAsia="黑体" w:cs="黑体"/>
          <w:b w:val="0"/>
          <w:bCs/>
          <w:color w:val="000000" w:themeColor="text1"/>
          <w:sz w:val="32"/>
          <w:szCs w:val="32"/>
          <w:lang w:eastAsia="zh-CN"/>
          <w14:textFill>
            <w14:solidFill>
              <w14:schemeClr w14:val="tx1"/>
            </w14:solidFill>
          </w14:textFill>
        </w:rPr>
        <w:t>有关</w:t>
      </w:r>
      <w:r>
        <w:rPr>
          <w:rFonts w:hint="eastAsia" w:ascii="黑体" w:hAnsi="黑体" w:eastAsia="黑体" w:cs="黑体"/>
          <w:b w:val="0"/>
          <w:bCs/>
          <w:color w:val="000000" w:themeColor="text1"/>
          <w:sz w:val="32"/>
          <w:szCs w:val="32"/>
          <w14:textFill>
            <w14:solidFill>
              <w14:schemeClr w14:val="tx1"/>
            </w14:solidFill>
          </w14:textFill>
        </w:rPr>
        <w:t>要求</w:t>
      </w:r>
    </w:p>
    <w:p w14:paraId="02519256">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方正仿宋简体" w:hAnsi="方正仿宋简体" w:eastAsia="方正仿宋简体" w:cs="方正仿宋简体"/>
          <w:b w:val="0"/>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1、做好活动政策宣传。参与活动企业要积极营造活动氛围，参加活动的商品在卖场展示时，应明确标注“享受政府补贴”等相关含义的字样。</w:t>
      </w:r>
      <w:r>
        <w:rPr>
          <w:rFonts w:hint="default" w:ascii="仿宋" w:hAnsi="仿宋" w:eastAsia="仿宋" w:cs="仿宋"/>
          <w:b w:val="0"/>
          <w:bCs/>
          <w:color w:val="000000" w:themeColor="text1"/>
          <w:sz w:val="32"/>
          <w:szCs w:val="32"/>
          <w:lang w:val="en-US" w:eastAsia="zh-CN"/>
          <w14:textFill>
            <w14:solidFill>
              <w14:schemeClr w14:val="tx1"/>
            </w14:solidFill>
          </w14:textFill>
        </w:rPr>
        <w:t>要多渠道多方式宣传家装厨卫“焕新”和智能家居消费</w:t>
      </w:r>
      <w:r>
        <w:rPr>
          <w:rFonts w:hint="eastAsia" w:ascii="仿宋" w:hAnsi="仿宋" w:eastAsia="仿宋" w:cs="仿宋"/>
          <w:b w:val="0"/>
          <w:bCs/>
          <w:color w:val="000000" w:themeColor="text1"/>
          <w:sz w:val="32"/>
          <w:szCs w:val="32"/>
          <w:lang w:val="en-US" w:eastAsia="zh-CN"/>
          <w14:textFill>
            <w14:solidFill>
              <w14:schemeClr w14:val="tx1"/>
            </w14:solidFill>
          </w14:textFill>
        </w:rPr>
        <w:t>补贴</w:t>
      </w:r>
      <w:r>
        <w:rPr>
          <w:rFonts w:hint="default" w:ascii="仿宋" w:hAnsi="仿宋" w:eastAsia="仿宋" w:cs="仿宋"/>
          <w:b w:val="0"/>
          <w:bCs/>
          <w:color w:val="000000" w:themeColor="text1"/>
          <w:sz w:val="32"/>
          <w:szCs w:val="32"/>
          <w:lang w:val="en-US" w:eastAsia="zh-CN"/>
          <w14:textFill>
            <w14:solidFill>
              <w14:schemeClr w14:val="tx1"/>
            </w14:solidFill>
          </w14:textFill>
        </w:rPr>
        <w:t>活动，准确向消费者介绍所售商品对本补贴政策的适用情况</w:t>
      </w:r>
      <w:r>
        <w:rPr>
          <w:rFonts w:hint="eastAsia" w:ascii="仿宋" w:hAnsi="仿宋" w:eastAsia="仿宋" w:cs="仿宋"/>
          <w:b w:val="0"/>
          <w:bCs/>
          <w:color w:val="000000" w:themeColor="text1"/>
          <w:sz w:val="32"/>
          <w:szCs w:val="32"/>
          <w:lang w:val="en-US" w:eastAsia="zh-CN"/>
          <w14:textFill>
            <w14:solidFill>
              <w14:schemeClr w14:val="tx1"/>
            </w14:solidFill>
          </w14:textFill>
        </w:rPr>
        <w:t>，及时妥善处理好消费者咨询和投诉。</w:t>
      </w:r>
    </w:p>
    <w:p w14:paraId="247CCEA7">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方正仿宋简体" w:hAnsi="方正仿宋简体" w:eastAsia="方正仿宋简体" w:cs="方正仿宋简体"/>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2、建立健全销售台账。参与活动企业要详细记录活动中销售的商品的品类、品牌、规格型号、能效（水效）等级、销售价格、支付路径、支付金额、补贴金额等信息，要留存发票备查，主动配合监督核查。</w:t>
      </w:r>
    </w:p>
    <w:p w14:paraId="417ED71B">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方正仿宋简体" w:hAnsi="方正仿宋简体" w:eastAsia="方正仿宋简体" w:cs="方正仿宋简体"/>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3、准确报备商品信息。参与活动企业要切实保障消费者合法权益，对因活动商品报备不准确造成的补贴资金损失，由当事企业承担，并追究责任；造成消费者损失的，当事企业要承担补偿责任，并视情节轻重采取取消参加活动资格等处理措施。</w:t>
      </w:r>
    </w:p>
    <w:p w14:paraId="4B781F67">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方正仿宋_GBK" w:hAnsi="方正仿宋_GBK" w:eastAsia="方正仿宋_GBK" w:cs="方正仿宋_GBK"/>
          <w:b w:val="0"/>
          <w:bCs w:val="0"/>
          <w:sz w:val="32"/>
          <w:szCs w:val="32"/>
          <w:lang w:val="en-US"/>
        </w:rPr>
      </w:pPr>
      <w:r>
        <w:rPr>
          <w:rFonts w:hint="eastAsia" w:ascii="仿宋" w:hAnsi="仿宋" w:eastAsia="仿宋" w:cs="仿宋"/>
          <w:b w:val="0"/>
          <w:bCs/>
          <w:color w:val="000000" w:themeColor="text1"/>
          <w:sz w:val="32"/>
          <w:szCs w:val="32"/>
          <w:lang w:val="en-US" w:eastAsia="zh-CN"/>
          <w14:textFill>
            <w14:solidFill>
              <w14:schemeClr w14:val="tx1"/>
            </w14:solidFill>
          </w14:textFill>
        </w:rPr>
        <w:t>4、积极配合活动开展。参与活动企业在活动过程中不能按要求完成工作任务、违反工作要求、不配合相关工作，或因自身原因造成活动出现重大问题的，市商务局有权终止企业的活动参与资格，责令赔偿相关损失，必要时追究其法律责任。</w:t>
      </w:r>
    </w:p>
    <w:p w14:paraId="06F61384">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textAlignment w:val="auto"/>
        <w:rPr>
          <w:rFonts w:hint="default" w:ascii="Times New Roman" w:hAnsi="Times New Roman" w:eastAsia="仿宋_GB2312" w:cs="Times New Roman"/>
          <w:b w:val="0"/>
          <w:bCs w:val="0"/>
          <w:color w:val="FFFFFF" w:themeColor="background1"/>
          <w:spacing w:val="0"/>
          <w:sz w:val="32"/>
          <w14:textFill>
            <w14:solidFill>
              <w14:schemeClr w14:val="bg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5、依法依规经营。参与活动企业如出现弄虚作假骗取补贴资金的问题，将依法依规予以处罚，追回已发放的补贴资金，并列入不诚信企业名单，取消其本年度参与商务领域各类奖励补贴的资格。情节严重的，移交司法机关依法处置。</w:t>
      </w:r>
    </w:p>
    <w:p w14:paraId="0EE8E54B">
      <w:pPr>
        <w:keepNext w:val="0"/>
        <w:keepLines w:val="0"/>
        <w:pageBreakBefore w:val="0"/>
        <w:widowControl w:val="0"/>
        <w:kinsoku/>
        <w:wordWrap/>
        <w:overflowPunct/>
        <w:topLinePunct w:val="0"/>
        <w:bidi w:val="0"/>
        <w:snapToGrid w:val="0"/>
        <w:spacing w:line="576" w:lineRule="exact"/>
        <w:ind w:firstLine="640" w:firstLineChars="200"/>
        <w:textAlignment w:val="auto"/>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t>六、申报材料</w:t>
      </w:r>
    </w:p>
    <w:p w14:paraId="7E36C909">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textAlignment w:val="auto"/>
        <w:rPr>
          <w:rFonts w:hint="default" w:ascii="仿宋" w:hAnsi="仿宋" w:eastAsia="仿宋" w:cs="仿宋"/>
          <w:b w:val="0"/>
          <w:bCs/>
          <w:color w:val="000000" w:themeColor="text1"/>
          <w:sz w:val="32"/>
          <w:szCs w:val="32"/>
          <w:lang w:val="en-US" w:eastAsia="zh-CN"/>
          <w14:textFill>
            <w14:solidFill>
              <w14:schemeClr w14:val="tx1"/>
            </w14:solidFill>
          </w14:textFill>
        </w:rPr>
      </w:pPr>
      <w:r>
        <w:rPr>
          <w:rFonts w:hint="default" w:ascii="仿宋" w:hAnsi="仿宋" w:eastAsia="仿宋" w:cs="仿宋"/>
          <w:b w:val="0"/>
          <w:bCs/>
          <w:color w:val="000000" w:themeColor="text1"/>
          <w:sz w:val="32"/>
          <w:szCs w:val="32"/>
          <w:lang w:val="en-US" w:eastAsia="zh-CN"/>
          <w14:textFill>
            <w14:solidFill>
              <w14:schemeClr w14:val="tx1"/>
            </w14:solidFill>
          </w14:textFill>
        </w:rPr>
        <w:t>以下申报材料一式</w:t>
      </w:r>
      <w:r>
        <w:rPr>
          <w:rFonts w:hint="eastAsia" w:ascii="仿宋" w:hAnsi="仿宋" w:eastAsia="仿宋" w:cs="仿宋"/>
          <w:b w:val="0"/>
          <w:bCs/>
          <w:color w:val="000000" w:themeColor="text1"/>
          <w:sz w:val="32"/>
          <w:szCs w:val="32"/>
          <w:lang w:val="en-US" w:eastAsia="zh-CN"/>
          <w14:textFill>
            <w14:solidFill>
              <w14:schemeClr w14:val="tx1"/>
            </w14:solidFill>
          </w14:textFill>
        </w:rPr>
        <w:t>两</w:t>
      </w:r>
      <w:r>
        <w:rPr>
          <w:rFonts w:hint="default" w:ascii="仿宋" w:hAnsi="仿宋" w:eastAsia="仿宋" w:cs="仿宋"/>
          <w:b w:val="0"/>
          <w:bCs/>
          <w:color w:val="000000" w:themeColor="text1"/>
          <w:sz w:val="32"/>
          <w:szCs w:val="32"/>
          <w:lang w:val="en-US" w:eastAsia="zh-CN"/>
          <w14:textFill>
            <w14:solidFill>
              <w14:schemeClr w14:val="tx1"/>
            </w14:solidFill>
          </w14:textFill>
        </w:rPr>
        <w:t>份，按顺序装订成册，加盖企业公章（全套申报材料需扫描</w:t>
      </w:r>
      <w:r>
        <w:rPr>
          <w:rFonts w:hint="eastAsia" w:ascii="仿宋" w:hAnsi="仿宋" w:eastAsia="仿宋" w:cs="仿宋"/>
          <w:b w:val="0"/>
          <w:bCs/>
          <w:color w:val="000000" w:themeColor="text1"/>
          <w:sz w:val="32"/>
          <w:szCs w:val="32"/>
          <w:lang w:val="en-US" w:eastAsia="zh-CN"/>
          <w14:textFill>
            <w14:solidFill>
              <w14:schemeClr w14:val="tx1"/>
            </w14:solidFill>
          </w14:textFill>
        </w:rPr>
        <w:t>PDF</w:t>
      </w:r>
      <w:r>
        <w:rPr>
          <w:rFonts w:hint="default" w:ascii="仿宋" w:hAnsi="仿宋" w:eastAsia="仿宋" w:cs="仿宋"/>
          <w:b w:val="0"/>
          <w:bCs/>
          <w:color w:val="000000" w:themeColor="text1"/>
          <w:sz w:val="32"/>
          <w:szCs w:val="32"/>
          <w:lang w:val="en-US" w:eastAsia="zh-CN"/>
          <w14:textFill>
            <w14:solidFill>
              <w14:schemeClr w14:val="tx1"/>
            </w14:solidFill>
          </w14:textFill>
        </w:rPr>
        <w:t>电子版一并提交）</w:t>
      </w:r>
      <w:r>
        <w:rPr>
          <w:rFonts w:hint="eastAsia" w:ascii="仿宋" w:hAnsi="仿宋" w:eastAsia="仿宋" w:cs="仿宋"/>
          <w:b w:val="0"/>
          <w:bCs/>
          <w:color w:val="000000" w:themeColor="text1"/>
          <w:sz w:val="32"/>
          <w:szCs w:val="32"/>
          <w:lang w:val="en-US" w:eastAsia="zh-CN"/>
          <w14:textFill>
            <w14:solidFill>
              <w14:schemeClr w14:val="tx1"/>
            </w14:solidFill>
          </w14:textFill>
        </w:rPr>
        <w:t>，</w:t>
      </w:r>
      <w:r>
        <w:rPr>
          <w:rFonts w:hint="default" w:ascii="仿宋" w:hAnsi="仿宋" w:eastAsia="仿宋" w:cs="仿宋"/>
          <w:b w:val="0"/>
          <w:bCs/>
          <w:color w:val="000000" w:themeColor="text1"/>
          <w:sz w:val="32"/>
          <w:szCs w:val="32"/>
          <w:lang w:val="en-US" w:eastAsia="zh-CN"/>
          <w14:textFill>
            <w14:solidFill>
              <w14:schemeClr w14:val="tx1"/>
            </w14:solidFill>
          </w14:textFill>
        </w:rPr>
        <w:t>申报材料不予退回。</w:t>
      </w:r>
    </w:p>
    <w:p w14:paraId="20FB87B1">
      <w:pPr>
        <w:pStyle w:val="26"/>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textAlignment w:val="auto"/>
        <w:rPr>
          <w:rFonts w:hint="eastAsia" w:ascii="方正仿宋简体" w:hAnsi="方正仿宋简体" w:eastAsia="方正仿宋简体" w:cs="方正仿宋简体"/>
          <w:b w:val="0"/>
          <w:bCs/>
          <w:color w:val="000000" w:themeColor="text1"/>
          <w:kern w:val="0"/>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1、2024年</w:t>
      </w:r>
      <w:r>
        <w:rPr>
          <w:rFonts w:hint="eastAsia" w:ascii="仿宋" w:hAnsi="仿宋" w:eastAsia="仿宋" w:cs="仿宋"/>
          <w:b w:val="0"/>
          <w:bCs/>
          <w:color w:val="000000" w:themeColor="text1"/>
          <w:sz w:val="32"/>
          <w:szCs w:val="32"/>
          <w:lang w:val="zh-CN" w:eastAsia="zh-CN"/>
          <w14:textFill>
            <w14:solidFill>
              <w14:schemeClr w14:val="tx1"/>
            </w14:solidFill>
          </w14:textFill>
        </w:rPr>
        <w:t>推动家装厨卫“焕新”和智能家居消费</w:t>
      </w:r>
      <w:r>
        <w:rPr>
          <w:rFonts w:hint="eastAsia" w:ascii="仿宋" w:hAnsi="仿宋" w:eastAsia="仿宋" w:cs="仿宋"/>
          <w:b w:val="0"/>
          <w:bCs/>
          <w:color w:val="000000" w:themeColor="text1"/>
          <w:sz w:val="32"/>
          <w:szCs w:val="32"/>
          <w:lang w:val="en-US" w:eastAsia="zh-CN"/>
          <w14:textFill>
            <w14:solidFill>
              <w14:schemeClr w14:val="tx1"/>
            </w14:solidFill>
          </w14:textFill>
        </w:rPr>
        <w:t>活动</w:t>
      </w:r>
      <w:r>
        <w:rPr>
          <w:rFonts w:hint="eastAsia" w:ascii="仿宋" w:hAnsi="仿宋" w:eastAsia="仿宋" w:cs="仿宋"/>
          <w:b w:val="0"/>
          <w:bCs/>
          <w:color w:val="000000" w:themeColor="text1"/>
          <w:sz w:val="32"/>
          <w:szCs w:val="32"/>
          <w:lang w:eastAsia="zh-CN"/>
          <w14:textFill>
            <w14:solidFill>
              <w14:schemeClr w14:val="tx1"/>
            </w14:solidFill>
          </w14:textFill>
        </w:rPr>
        <w:t>销售企业申请表（附件</w:t>
      </w:r>
      <w:r>
        <w:rPr>
          <w:rFonts w:hint="eastAsia" w:ascii="仿宋" w:hAnsi="仿宋" w:eastAsia="仿宋" w:cs="仿宋"/>
          <w:b w:val="0"/>
          <w:bCs/>
          <w:color w:val="000000" w:themeColor="text1"/>
          <w:sz w:val="32"/>
          <w:szCs w:val="32"/>
          <w:lang w:val="en-US" w:eastAsia="zh-CN"/>
          <w14:textFill>
            <w14:solidFill>
              <w14:schemeClr w14:val="tx1"/>
            </w14:solidFill>
          </w14:textFill>
        </w:rPr>
        <w:t>1</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w:t>
      </w:r>
    </w:p>
    <w:p w14:paraId="79F2BFC0">
      <w:pPr>
        <w:pStyle w:val="26"/>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textAlignment w:val="auto"/>
        <w:rPr>
          <w:rFonts w:hint="eastAsia" w:ascii="仿宋" w:hAnsi="仿宋" w:eastAsia="仿宋" w:cs="仿宋"/>
          <w:b w:val="0"/>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2、</w:t>
      </w:r>
      <w:r>
        <w:rPr>
          <w:rFonts w:hint="eastAsia" w:ascii="仿宋" w:hAnsi="仿宋" w:eastAsia="仿宋" w:cs="仿宋"/>
          <w:b w:val="0"/>
          <w:bCs/>
          <w:color w:val="000000" w:themeColor="text1"/>
          <w:sz w:val="32"/>
          <w:szCs w:val="32"/>
          <w:lang w:val="en" w:eastAsia="zh-CN"/>
          <w14:textFill>
            <w14:solidFill>
              <w14:schemeClr w14:val="tx1"/>
            </w14:solidFill>
          </w14:textFill>
        </w:rPr>
        <w:t>销售企业参加活动门店申报表</w:t>
      </w:r>
      <w:bookmarkStart w:id="0" w:name="_GoBack"/>
      <w:r>
        <w:rPr>
          <w:rFonts w:hint="eastAsia" w:ascii="仿宋" w:hAnsi="仿宋" w:eastAsia="仿宋" w:cs="仿宋"/>
          <w:b w:val="0"/>
          <w:bCs/>
          <w:color w:val="000000" w:themeColor="text1"/>
          <w:kern w:val="2"/>
          <w:sz w:val="32"/>
          <w:szCs w:val="32"/>
          <w:lang w:val="en-US" w:eastAsia="zh-CN" w:bidi="ar-SA"/>
          <w14:textFill>
            <w14:solidFill>
              <w14:schemeClr w14:val="tx1"/>
            </w14:solidFill>
          </w14:textFill>
        </w:rPr>
        <w:t>（附件2，同时以Excel表格形式上报）；</w:t>
      </w:r>
    </w:p>
    <w:p w14:paraId="0FB63628">
      <w:pPr>
        <w:pStyle w:val="26"/>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textAlignment w:val="auto"/>
        <w:rPr>
          <w:rFonts w:hint="eastAsia" w:ascii="方正仿宋简体" w:hAnsi="方正仿宋简体" w:eastAsia="方正仿宋简体" w:cs="方正仿宋简体"/>
          <w:b w:val="0"/>
          <w:bCs/>
          <w:color w:val="000000" w:themeColor="text1"/>
          <w:kern w:val="0"/>
          <w:sz w:val="32"/>
          <w:szCs w:val="32"/>
          <w14:textFill>
            <w14:solidFill>
              <w14:schemeClr w14:val="tx1"/>
            </w14:solidFill>
          </w14:textFill>
        </w:rPr>
      </w:pPr>
      <w:r>
        <w:rPr>
          <w:rFonts w:hint="eastAsia" w:ascii="仿宋" w:hAnsi="仿宋" w:eastAsia="仿宋" w:cs="仿宋"/>
          <w:b w:val="0"/>
          <w:bCs/>
          <w:color w:val="000000" w:themeColor="text1"/>
          <w:kern w:val="2"/>
          <w:sz w:val="32"/>
          <w:szCs w:val="32"/>
          <w:lang w:val="en-US" w:eastAsia="zh-CN" w:bidi="ar-SA"/>
          <w14:textFill>
            <w14:solidFill>
              <w14:schemeClr w14:val="tx1"/>
            </w14:solidFill>
          </w14:textFill>
        </w:rPr>
        <w:t>3、参加活动商品报备表（附件3，同时以Excel</w:t>
      </w:r>
      <w:bookmarkEnd w:id="0"/>
      <w:r>
        <w:rPr>
          <w:rFonts w:hint="eastAsia" w:ascii="仿宋" w:hAnsi="仿宋" w:eastAsia="仿宋" w:cs="仿宋"/>
          <w:b w:val="0"/>
          <w:bCs/>
          <w:color w:val="000000" w:themeColor="text1"/>
          <w:sz w:val="32"/>
          <w:szCs w:val="32"/>
          <w:lang w:val="en-US" w:eastAsia="zh-CN"/>
          <w14:textFill>
            <w14:solidFill>
              <w14:schemeClr w14:val="tx1"/>
            </w14:solidFill>
          </w14:textFill>
        </w:rPr>
        <w:t>表格形式上报</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w:t>
      </w:r>
    </w:p>
    <w:p w14:paraId="03FD07D4">
      <w:pPr>
        <w:pStyle w:val="26"/>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textAlignment w:val="auto"/>
        <w:rPr>
          <w:rFonts w:hint="default" w:eastAsia="仿宋_GB2312"/>
          <w:b w:val="0"/>
          <w:bCs w:val="0"/>
          <w:lang w:val="en-US" w:eastAsia="zh-CN"/>
        </w:rPr>
      </w:pPr>
      <w:r>
        <w:rPr>
          <w:rFonts w:hint="eastAsia" w:ascii="仿宋" w:hAnsi="仿宋" w:eastAsia="仿宋" w:cs="仿宋"/>
          <w:b w:val="0"/>
          <w:bCs/>
          <w:color w:val="000000" w:themeColor="text1"/>
          <w:sz w:val="32"/>
          <w:szCs w:val="32"/>
          <w:lang w:val="en-US" w:eastAsia="zh-CN"/>
          <w14:textFill>
            <w14:solidFill>
              <w14:schemeClr w14:val="tx1"/>
            </w14:solidFill>
          </w14:textFill>
        </w:rPr>
        <w:t>4、</w:t>
      </w:r>
      <w:r>
        <w:rPr>
          <w:rFonts w:hint="default" w:ascii="仿宋" w:hAnsi="仿宋" w:eastAsia="仿宋" w:cs="仿宋"/>
          <w:b w:val="0"/>
          <w:bCs/>
          <w:color w:val="000000" w:themeColor="text1"/>
          <w:sz w:val="32"/>
          <w:szCs w:val="32"/>
          <w:lang w:val="en-US" w:eastAsia="zh-CN"/>
          <w14:textFill>
            <w14:solidFill>
              <w14:schemeClr w14:val="tx1"/>
            </w14:solidFill>
          </w14:textFill>
        </w:rPr>
        <w:t>企业基本情况介绍，简述企业网点、仓储、销售能力等基本情况（加盖企业公章）；</w:t>
      </w:r>
    </w:p>
    <w:p w14:paraId="7F57D04D">
      <w:pPr>
        <w:keepNext w:val="0"/>
        <w:keepLines w:val="0"/>
        <w:pageBreakBefore w:val="0"/>
        <w:widowControl w:val="0"/>
        <w:suppressLineNumbers w:val="0"/>
        <w:kinsoku/>
        <w:wordWrap/>
        <w:overflowPunct/>
        <w:topLinePunct w:val="0"/>
        <w:bidi w:val="0"/>
        <w:snapToGrid w:val="0"/>
        <w:spacing w:line="576" w:lineRule="exact"/>
        <w:ind w:firstLine="640" w:firstLineChars="200"/>
        <w:jc w:val="both"/>
        <w:textAlignment w:val="auto"/>
        <w:rPr>
          <w:rFonts w:hint="default"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5、</w:t>
      </w:r>
      <w:r>
        <w:rPr>
          <w:rFonts w:hint="default" w:ascii="仿宋" w:hAnsi="仿宋" w:eastAsia="仿宋" w:cs="仿宋"/>
          <w:b w:val="0"/>
          <w:bCs/>
          <w:color w:val="000000" w:themeColor="text1"/>
          <w:sz w:val="32"/>
          <w:szCs w:val="32"/>
          <w:lang w:val="en-US" w:eastAsia="zh-CN"/>
          <w14:textFill>
            <w14:solidFill>
              <w14:schemeClr w14:val="tx1"/>
            </w14:solidFill>
          </w14:textFill>
        </w:rPr>
        <w:t>企业有效的营业执照复印件</w:t>
      </w:r>
      <w:r>
        <w:rPr>
          <w:rFonts w:hint="eastAsia" w:ascii="仿宋" w:hAnsi="仿宋" w:eastAsia="仿宋" w:cs="仿宋"/>
          <w:b w:val="0"/>
          <w:bCs/>
          <w:color w:val="000000" w:themeColor="text1"/>
          <w:sz w:val="32"/>
          <w:szCs w:val="32"/>
          <w:lang w:val="en-US" w:eastAsia="zh-CN"/>
          <w14:textFill>
            <w14:solidFill>
              <w14:schemeClr w14:val="tx1"/>
            </w14:solidFill>
          </w14:textFill>
        </w:rPr>
        <w:t>，</w:t>
      </w:r>
      <w:r>
        <w:rPr>
          <w:rFonts w:hint="default" w:ascii="仿宋" w:hAnsi="仿宋" w:eastAsia="仿宋" w:cs="仿宋"/>
          <w:b w:val="0"/>
          <w:bCs/>
          <w:color w:val="000000" w:themeColor="text1"/>
          <w:sz w:val="32"/>
          <w:szCs w:val="32"/>
          <w:lang w:val="en-US" w:eastAsia="zh-CN"/>
          <w14:textFill>
            <w14:solidFill>
              <w14:schemeClr w14:val="tx1"/>
            </w14:solidFill>
          </w14:textFill>
        </w:rPr>
        <w:t>法人代表身份证复印件</w:t>
      </w:r>
      <w:r>
        <w:rPr>
          <w:rFonts w:hint="eastAsia" w:ascii="仿宋" w:hAnsi="仿宋" w:eastAsia="仿宋" w:cs="仿宋"/>
          <w:b w:val="0"/>
          <w:bCs/>
          <w:color w:val="000000" w:themeColor="text1"/>
          <w:sz w:val="32"/>
          <w:szCs w:val="32"/>
          <w:lang w:val="en-US" w:eastAsia="zh-CN"/>
          <w14:textFill>
            <w14:solidFill>
              <w14:schemeClr w14:val="tx1"/>
            </w14:solidFill>
          </w14:textFill>
        </w:rPr>
        <w:t>，</w:t>
      </w:r>
      <w:r>
        <w:rPr>
          <w:rFonts w:hint="default" w:ascii="仿宋" w:hAnsi="仿宋" w:eastAsia="仿宋" w:cs="仿宋"/>
          <w:b w:val="0"/>
          <w:bCs/>
          <w:color w:val="000000" w:themeColor="text1"/>
          <w:sz w:val="32"/>
          <w:szCs w:val="32"/>
          <w:lang w:val="en-US" w:eastAsia="zh-CN"/>
          <w14:textFill>
            <w14:solidFill>
              <w14:schemeClr w14:val="tx1"/>
            </w14:solidFill>
          </w14:textFill>
        </w:rPr>
        <w:t>对公账号（开户银行许可证复印件）（加盖企业公章）；</w:t>
      </w:r>
    </w:p>
    <w:p w14:paraId="47D7E100">
      <w:pPr>
        <w:keepNext w:val="0"/>
        <w:keepLines w:val="0"/>
        <w:pageBreakBefore w:val="0"/>
        <w:widowControl w:val="0"/>
        <w:kinsoku/>
        <w:wordWrap/>
        <w:overflowPunct/>
        <w:topLinePunct w:val="0"/>
        <w:bidi w:val="0"/>
        <w:snapToGrid w:val="0"/>
        <w:spacing w:line="576" w:lineRule="exact"/>
        <w:ind w:firstLine="640" w:firstLineChars="200"/>
        <w:textAlignment w:val="auto"/>
        <w:rPr>
          <w:rFonts w:hint="eastAsia" w:ascii="方正仿宋简体" w:hAnsi="方正仿宋简体" w:eastAsia="方正仿宋简体" w:cs="方正仿宋简体"/>
          <w:b w:val="0"/>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6、参与</w:t>
      </w:r>
      <w:r>
        <w:rPr>
          <w:rFonts w:hint="default" w:ascii="仿宋" w:hAnsi="仿宋" w:eastAsia="仿宋" w:cs="仿宋"/>
          <w:b w:val="0"/>
          <w:bCs/>
          <w:color w:val="000000" w:themeColor="text1"/>
          <w:sz w:val="32"/>
          <w:szCs w:val="32"/>
          <w:lang w:val="en-US" w:eastAsia="zh-CN"/>
          <w14:textFill>
            <w14:solidFill>
              <w14:schemeClr w14:val="tx1"/>
            </w14:solidFill>
          </w14:textFill>
        </w:rPr>
        <w:t>本次活动</w:t>
      </w:r>
      <w:r>
        <w:rPr>
          <w:rFonts w:hint="eastAsia" w:ascii="仿宋" w:hAnsi="仿宋" w:eastAsia="仿宋" w:cs="仿宋"/>
          <w:b w:val="0"/>
          <w:bCs/>
          <w:color w:val="000000" w:themeColor="text1"/>
          <w:sz w:val="32"/>
          <w:szCs w:val="32"/>
          <w:lang w:val="en-US" w:eastAsia="zh-CN"/>
          <w14:textFill>
            <w14:solidFill>
              <w14:schemeClr w14:val="tx1"/>
            </w14:solidFill>
          </w14:textFill>
        </w:rPr>
        <w:t>的实施</w:t>
      </w:r>
      <w:r>
        <w:rPr>
          <w:rFonts w:hint="default" w:ascii="仿宋" w:hAnsi="仿宋" w:eastAsia="仿宋" w:cs="仿宋"/>
          <w:b w:val="0"/>
          <w:bCs/>
          <w:color w:val="000000" w:themeColor="text1"/>
          <w:sz w:val="32"/>
          <w:szCs w:val="32"/>
          <w:lang w:val="en-US" w:eastAsia="zh-CN"/>
          <w14:textFill>
            <w14:solidFill>
              <w14:schemeClr w14:val="tx1"/>
            </w14:solidFill>
          </w14:textFill>
        </w:rPr>
        <w:t>方案（加盖企业公章）；</w:t>
      </w:r>
    </w:p>
    <w:p w14:paraId="4568453E">
      <w:pPr>
        <w:keepNext w:val="0"/>
        <w:keepLines w:val="0"/>
        <w:pageBreakBefore w:val="0"/>
        <w:widowControl w:val="0"/>
        <w:kinsoku/>
        <w:wordWrap/>
        <w:overflowPunct/>
        <w:topLinePunct w:val="0"/>
        <w:bidi w:val="0"/>
        <w:snapToGrid w:val="0"/>
        <w:spacing w:line="576" w:lineRule="exact"/>
        <w:ind w:firstLine="640" w:firstLineChars="200"/>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7、“</w:t>
      </w:r>
      <w:r>
        <w:rPr>
          <w:rFonts w:hint="default" w:ascii="仿宋" w:hAnsi="仿宋" w:eastAsia="仿宋" w:cs="仿宋"/>
          <w:b w:val="0"/>
          <w:bCs/>
          <w:color w:val="000000" w:themeColor="text1"/>
          <w:sz w:val="32"/>
          <w:szCs w:val="32"/>
          <w:lang w:val="en-US" w:eastAsia="zh-CN"/>
          <w14:textFill>
            <w14:solidFill>
              <w14:schemeClr w14:val="tx1"/>
            </w14:solidFill>
          </w14:textFill>
        </w:rPr>
        <w:t>国家企业信用信息公示系统</w:t>
      </w:r>
      <w:r>
        <w:rPr>
          <w:rFonts w:hint="eastAsia" w:ascii="仿宋" w:hAnsi="仿宋" w:eastAsia="仿宋" w:cs="仿宋"/>
          <w:b w:val="0"/>
          <w:bCs/>
          <w:color w:val="000000" w:themeColor="text1"/>
          <w:sz w:val="32"/>
          <w:szCs w:val="32"/>
          <w:lang w:val="en-US" w:eastAsia="zh-CN"/>
          <w14:textFill>
            <w14:solidFill>
              <w14:schemeClr w14:val="tx1"/>
            </w14:solidFill>
          </w14:textFill>
        </w:rPr>
        <w:t>”</w:t>
      </w:r>
      <w:r>
        <w:rPr>
          <w:rFonts w:hint="default" w:ascii="仿宋" w:hAnsi="仿宋" w:eastAsia="仿宋" w:cs="仿宋"/>
          <w:b w:val="0"/>
          <w:bCs/>
          <w:color w:val="000000" w:themeColor="text1"/>
          <w:sz w:val="32"/>
          <w:szCs w:val="32"/>
          <w:lang w:val="en-US" w:eastAsia="zh-CN"/>
          <w14:textFill>
            <w14:solidFill>
              <w14:schemeClr w14:val="tx1"/>
            </w14:solidFill>
          </w14:textFill>
        </w:rPr>
        <w:t>各栏目资料查询结果，（https://www.gsxt.gov.cn/index.html）和“信用中国”网站（www.creditchina.gov.cn）下载的《法人和非法人组织公共信用信息报告》的截图（盖章）近</w:t>
      </w:r>
      <w:r>
        <w:rPr>
          <w:rFonts w:hint="eastAsia" w:ascii="仿宋" w:hAnsi="仿宋" w:eastAsia="仿宋" w:cs="仿宋"/>
          <w:b w:val="0"/>
          <w:bCs/>
          <w:color w:val="000000" w:themeColor="text1"/>
          <w:sz w:val="32"/>
          <w:szCs w:val="32"/>
          <w:lang w:val="en-US" w:eastAsia="zh-CN"/>
          <w14:textFill>
            <w14:solidFill>
              <w14:schemeClr w14:val="tx1"/>
            </w14:solidFill>
          </w14:textFill>
        </w:rPr>
        <w:t>3</w:t>
      </w:r>
      <w:r>
        <w:rPr>
          <w:rFonts w:hint="default" w:ascii="仿宋" w:hAnsi="仿宋" w:eastAsia="仿宋" w:cs="仿宋"/>
          <w:b w:val="0"/>
          <w:bCs/>
          <w:color w:val="000000" w:themeColor="text1"/>
          <w:sz w:val="32"/>
          <w:szCs w:val="32"/>
          <w:lang w:val="en-US" w:eastAsia="zh-CN"/>
          <w14:textFill>
            <w14:solidFill>
              <w14:schemeClr w14:val="tx1"/>
            </w14:solidFill>
          </w14:textFill>
        </w:rPr>
        <w:t>年无存在严重违法违规行为</w:t>
      </w:r>
      <w:r>
        <w:rPr>
          <w:rFonts w:hint="eastAsia" w:ascii="仿宋" w:hAnsi="仿宋" w:eastAsia="仿宋" w:cs="仿宋"/>
          <w:b w:val="0"/>
          <w:bCs/>
          <w:color w:val="000000" w:themeColor="text1"/>
          <w:sz w:val="32"/>
          <w:szCs w:val="32"/>
          <w:lang w:val="en-US" w:eastAsia="zh-CN"/>
          <w14:textFill>
            <w14:solidFill>
              <w14:schemeClr w14:val="tx1"/>
            </w14:solidFill>
          </w14:textFill>
        </w:rPr>
        <w:t>。</w:t>
      </w:r>
    </w:p>
    <w:p w14:paraId="3CBD35BB">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textAlignment w:val="auto"/>
        <w:rPr>
          <w:rFonts w:hint="default" w:ascii="Times New Roman" w:hAnsi="Times New Roman" w:eastAsia="仿宋_GB2312" w:cs="Times New Roman"/>
          <w:b w:val="0"/>
          <w:bCs w:val="0"/>
          <w:color w:val="FFFFFF" w:themeColor="background1"/>
          <w:spacing w:val="0"/>
          <w:sz w:val="32"/>
          <w14:textFill>
            <w14:solidFill>
              <w14:schemeClr w14:val="bg1"/>
            </w14:solidFill>
          </w14:textFill>
        </w:rPr>
      </w:pPr>
      <w:r>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t>七、报名流程</w:t>
      </w:r>
    </w:p>
    <w:p w14:paraId="37258720">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1、申报</w:t>
      </w:r>
      <w:r>
        <w:rPr>
          <w:rFonts w:hint="default" w:ascii="仿宋" w:hAnsi="仿宋" w:eastAsia="仿宋" w:cs="仿宋"/>
          <w:b w:val="0"/>
          <w:bCs/>
          <w:color w:val="000000" w:themeColor="text1"/>
          <w:sz w:val="32"/>
          <w:szCs w:val="32"/>
          <w:lang w:val="en-US" w:eastAsia="zh-CN"/>
          <w14:textFill>
            <w14:solidFill>
              <w14:schemeClr w14:val="tx1"/>
            </w14:solidFill>
          </w14:textFill>
        </w:rPr>
        <w:t>企业应</w:t>
      </w:r>
      <w:r>
        <w:rPr>
          <w:rFonts w:hint="eastAsia" w:ascii="仿宋" w:hAnsi="仿宋" w:eastAsia="仿宋" w:cs="仿宋"/>
          <w:b w:val="0"/>
          <w:bCs/>
          <w:color w:val="000000" w:themeColor="text1"/>
          <w:sz w:val="32"/>
          <w:szCs w:val="32"/>
          <w:lang w:val="en-US" w:eastAsia="zh-CN"/>
          <w14:textFill>
            <w14:solidFill>
              <w14:schemeClr w14:val="tx1"/>
            </w14:solidFill>
          </w14:textFill>
        </w:rPr>
        <w:t>于10</w:t>
      </w:r>
      <w:r>
        <w:rPr>
          <w:rFonts w:hint="default" w:ascii="仿宋" w:hAnsi="仿宋" w:eastAsia="仿宋" w:cs="仿宋"/>
          <w:b w:val="0"/>
          <w:bCs/>
          <w:color w:val="000000" w:themeColor="text1"/>
          <w:sz w:val="32"/>
          <w:szCs w:val="32"/>
          <w:lang w:val="en-US" w:eastAsia="zh-CN"/>
          <w14:textFill>
            <w14:solidFill>
              <w14:schemeClr w14:val="tx1"/>
            </w14:solidFill>
          </w14:textFill>
        </w:rPr>
        <w:t>月</w:t>
      </w:r>
      <w:r>
        <w:rPr>
          <w:rFonts w:hint="eastAsia" w:ascii="仿宋" w:hAnsi="仿宋" w:eastAsia="仿宋" w:cs="仿宋"/>
          <w:b w:val="0"/>
          <w:bCs/>
          <w:color w:val="000000" w:themeColor="text1"/>
          <w:sz w:val="32"/>
          <w:szCs w:val="32"/>
          <w:lang w:val="en-US" w:eastAsia="zh-CN"/>
          <w14:textFill>
            <w14:solidFill>
              <w14:schemeClr w14:val="tx1"/>
            </w14:solidFill>
          </w14:textFill>
        </w:rPr>
        <w:t>17</w:t>
      </w:r>
      <w:r>
        <w:rPr>
          <w:rFonts w:hint="default" w:ascii="仿宋" w:hAnsi="仿宋" w:eastAsia="仿宋" w:cs="仿宋"/>
          <w:b w:val="0"/>
          <w:bCs/>
          <w:color w:val="000000" w:themeColor="text1"/>
          <w:sz w:val="32"/>
          <w:szCs w:val="32"/>
          <w:lang w:val="en-US" w:eastAsia="zh-CN"/>
          <w14:textFill>
            <w14:solidFill>
              <w14:schemeClr w14:val="tx1"/>
            </w14:solidFill>
          </w14:textFill>
        </w:rPr>
        <w:t>日上午9:00前按要求向注册地镇街提交并送达申报材料（含电子版），逾期不予受理。</w:t>
      </w:r>
    </w:p>
    <w:p w14:paraId="12EF61A6">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仿宋" w:hAnsi="仿宋" w:eastAsia="仿宋" w:cs="仿宋"/>
          <w:b w:val="0"/>
          <w:bCs/>
          <w:color w:val="000000" w:themeColor="text1"/>
          <w:sz w:val="32"/>
          <w:szCs w:val="32"/>
          <w:lang w:val="en-US" w:eastAsia="zh-CN"/>
          <w14:textFill>
            <w14:solidFill>
              <w14:schemeClr w14:val="tx1"/>
            </w14:solidFill>
          </w14:textFill>
        </w:rPr>
      </w:pPr>
      <w:r>
        <w:rPr>
          <w:rFonts w:hint="default" w:ascii="仿宋" w:hAnsi="仿宋" w:eastAsia="仿宋" w:cs="仿宋"/>
          <w:b w:val="0"/>
          <w:bCs/>
          <w:color w:val="000000" w:themeColor="text1"/>
          <w:sz w:val="32"/>
          <w:szCs w:val="32"/>
          <w:lang w:val="en-US" w:eastAsia="zh-CN"/>
          <w14:textFill>
            <w14:solidFill>
              <w14:schemeClr w14:val="tx1"/>
            </w14:solidFill>
          </w14:textFill>
        </w:rPr>
        <w:t>2.市商务局审核通过后，参与活动企业名单通过济宁市商务局网站、“济宁商务”微信公众号向社会公开发布。</w:t>
      </w:r>
    </w:p>
    <w:p w14:paraId="53D8B5B9">
      <w:pPr>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default" w:ascii="方正仿宋_GBK" w:hAnsi="方正仿宋_GBK" w:eastAsia="方正仿宋_GBK" w:cs="方正仿宋_GBK"/>
          <w:b w:val="0"/>
          <w:bCs w:val="0"/>
          <w:sz w:val="32"/>
          <w:szCs w:val="32"/>
          <w:lang w:val="en-US" w:eastAsia="zh-CN"/>
        </w:rPr>
      </w:pPr>
    </w:p>
    <w:p w14:paraId="1D5674A7">
      <w:pPr>
        <w:keepNext w:val="0"/>
        <w:keepLines w:val="0"/>
        <w:pageBreakBefore w:val="0"/>
        <w:widowControl w:val="0"/>
        <w:kinsoku/>
        <w:wordWrap/>
        <w:overflowPunct/>
        <w:topLinePunct w:val="0"/>
        <w:autoSpaceDE/>
        <w:autoSpaceDN/>
        <w:bidi w:val="0"/>
        <w:adjustRightInd/>
        <w:snapToGrid w:val="0"/>
        <w:spacing w:line="576" w:lineRule="exact"/>
        <w:ind w:left="1956" w:leftChars="304" w:hanging="1318" w:hangingChars="412"/>
        <w:jc w:val="both"/>
        <w:textAlignment w:val="auto"/>
        <w:rPr>
          <w:rFonts w:hint="default" w:ascii="Times New Roman" w:hAnsi="Times New Roman" w:eastAsia="仿宋_GB2312" w:cs="Times New Roman"/>
          <w:b w:val="0"/>
          <w:bCs w:val="0"/>
          <w:color w:val="FFFFFF" w:themeColor="background1"/>
          <w:spacing w:val="0"/>
          <w:sz w:val="32"/>
          <w14:textFill>
            <w14:solidFill>
              <w14:schemeClr w14:val="bg1"/>
            </w14:solidFill>
          </w14:textFill>
        </w:rPr>
      </w:pPr>
      <w:r>
        <w:rPr>
          <w:rFonts w:hint="eastAsia" w:ascii="仿宋" w:hAnsi="仿宋" w:eastAsia="仿宋" w:cs="仿宋"/>
          <w:b w:val="0"/>
          <w:bCs/>
          <w:color w:val="000000" w:themeColor="text1"/>
          <w:sz w:val="32"/>
          <w:szCs w:val="32"/>
          <w14:textFill>
            <w14:solidFill>
              <w14:schemeClr w14:val="tx1"/>
            </w14:solidFill>
          </w14:textFill>
        </w:rPr>
        <w:t>附件：</w:t>
      </w:r>
      <w:r>
        <w:rPr>
          <w:rFonts w:hint="eastAsia" w:ascii="仿宋" w:hAnsi="仿宋" w:eastAsia="仿宋" w:cs="仿宋"/>
          <w:b w:val="0"/>
          <w:bCs/>
          <w:color w:val="000000" w:themeColor="text1"/>
          <w:sz w:val="32"/>
          <w:szCs w:val="32"/>
          <w:lang w:val="en-US" w:eastAsia="zh-CN"/>
          <w14:textFill>
            <w14:solidFill>
              <w14:schemeClr w14:val="tx1"/>
            </w14:solidFill>
          </w14:textFill>
        </w:rPr>
        <w:t>1.2024年</w:t>
      </w:r>
      <w:r>
        <w:rPr>
          <w:rFonts w:hint="eastAsia" w:ascii="仿宋" w:hAnsi="仿宋" w:eastAsia="仿宋" w:cs="仿宋"/>
          <w:b w:val="0"/>
          <w:bCs/>
          <w:color w:val="000000" w:themeColor="text1"/>
          <w:sz w:val="32"/>
          <w:szCs w:val="32"/>
          <w:lang w:val="zh-CN" w:eastAsia="zh-CN"/>
          <w14:textFill>
            <w14:solidFill>
              <w14:schemeClr w14:val="tx1"/>
            </w14:solidFill>
          </w14:textFill>
        </w:rPr>
        <w:t>推动家装厨卫“焕新”和智能家居消费</w:t>
      </w:r>
      <w:r>
        <w:rPr>
          <w:rFonts w:hint="eastAsia" w:ascii="仿宋" w:hAnsi="仿宋" w:eastAsia="仿宋" w:cs="仿宋"/>
          <w:b w:val="0"/>
          <w:bCs/>
          <w:color w:val="000000" w:themeColor="text1"/>
          <w:sz w:val="32"/>
          <w:szCs w:val="32"/>
          <w:lang w:val="en-US" w:eastAsia="zh-CN"/>
          <w14:textFill>
            <w14:solidFill>
              <w14:schemeClr w14:val="tx1"/>
            </w14:solidFill>
          </w14:textFill>
        </w:rPr>
        <w:t>活动销售企业申请表</w:t>
      </w:r>
    </w:p>
    <w:p w14:paraId="21E2B861">
      <w:pPr>
        <w:keepNext w:val="0"/>
        <w:keepLines w:val="0"/>
        <w:pageBreakBefore w:val="0"/>
        <w:widowControl w:val="0"/>
        <w:kinsoku/>
        <w:wordWrap/>
        <w:overflowPunct/>
        <w:topLinePunct w:val="0"/>
        <w:bidi w:val="0"/>
        <w:snapToGrid w:val="0"/>
        <w:spacing w:line="576" w:lineRule="exact"/>
        <w:ind w:firstLine="1600" w:firstLineChars="500"/>
        <w:textAlignment w:val="auto"/>
        <w:rPr>
          <w:rFonts w:hint="default"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2.</w:t>
      </w:r>
      <w:r>
        <w:rPr>
          <w:rFonts w:hint="eastAsia" w:ascii="仿宋" w:hAnsi="仿宋" w:eastAsia="仿宋" w:cs="仿宋"/>
          <w:b w:val="0"/>
          <w:bCs/>
          <w:color w:val="000000" w:themeColor="text1"/>
          <w:sz w:val="32"/>
          <w:szCs w:val="32"/>
          <w:lang w:val="en" w:eastAsia="zh-CN"/>
          <w14:textFill>
            <w14:solidFill>
              <w14:schemeClr w14:val="tx1"/>
            </w14:solidFill>
          </w14:textFill>
        </w:rPr>
        <w:t>销售企业参加活动的门店明细表</w:t>
      </w:r>
    </w:p>
    <w:p w14:paraId="2DD0161F">
      <w:pPr>
        <w:pStyle w:val="26"/>
        <w:keepNext w:val="0"/>
        <w:keepLines w:val="0"/>
        <w:pageBreakBefore w:val="0"/>
        <w:widowControl w:val="0"/>
        <w:kinsoku/>
        <w:wordWrap/>
        <w:overflowPunct/>
        <w:topLinePunct w:val="0"/>
        <w:autoSpaceDE/>
        <w:autoSpaceDN/>
        <w:bidi w:val="0"/>
        <w:adjustRightInd/>
        <w:snapToGrid w:val="0"/>
        <w:spacing w:line="576" w:lineRule="exact"/>
        <w:ind w:left="0" w:leftChars="0" w:firstLine="1600" w:firstLineChars="500"/>
        <w:textAlignment w:val="auto"/>
        <w:rPr>
          <w:rFonts w:hint="default" w:eastAsia="仿宋_GB2312"/>
          <w:b w:val="0"/>
          <w:bCs w:val="0"/>
          <w:lang w:val="en-US" w:eastAsia="zh-CN"/>
        </w:rPr>
      </w:pPr>
      <w:r>
        <w:rPr>
          <w:rFonts w:hint="eastAsia" w:ascii="仿宋" w:hAnsi="仿宋" w:eastAsia="仿宋" w:cs="仿宋"/>
          <w:b w:val="0"/>
          <w:bCs/>
          <w:color w:val="000000" w:themeColor="text1"/>
          <w:sz w:val="32"/>
          <w:szCs w:val="32"/>
          <w:lang w:val="en-US" w:eastAsia="zh-CN"/>
          <w14:textFill>
            <w14:solidFill>
              <w14:schemeClr w14:val="tx1"/>
            </w14:solidFill>
          </w14:textFill>
        </w:rPr>
        <w:t>3.参加活动商品报备表</w:t>
      </w:r>
    </w:p>
    <w:p w14:paraId="3B0B6BB9">
      <w:pPr>
        <w:keepNext w:val="0"/>
        <w:keepLines w:val="0"/>
        <w:pageBreakBefore w:val="0"/>
        <w:widowControl w:val="0"/>
        <w:suppressLineNumbers w:val="0"/>
        <w:kinsoku/>
        <w:wordWrap/>
        <w:overflowPunct/>
        <w:topLinePunct w:val="0"/>
        <w:bidi w:val="0"/>
        <w:snapToGrid w:val="0"/>
        <w:spacing w:line="576" w:lineRule="exact"/>
        <w:ind w:left="1937" w:leftChars="761" w:hanging="339" w:hangingChars="106"/>
        <w:jc w:val="both"/>
        <w:textAlignment w:val="auto"/>
        <w:rPr>
          <w:rFonts w:hint="eastAsia" w:ascii="仿宋" w:hAnsi="仿宋" w:eastAsia="仿宋" w:cs="仿宋"/>
          <w:b w:val="0"/>
          <w:bCs/>
          <w:color w:val="000000" w:themeColor="text1"/>
          <w:kern w:val="2"/>
          <w:sz w:val="32"/>
          <w:szCs w:val="32"/>
          <w:lang w:val="en" w:eastAsia="zh-CN" w:bidi="ar-SA"/>
          <w14:textFill>
            <w14:solidFill>
              <w14:schemeClr w14:val="tx1"/>
            </w14:solidFill>
          </w14:textFill>
        </w:rPr>
      </w:pPr>
      <w:r>
        <w:rPr>
          <w:rFonts w:hint="eastAsia" w:ascii="仿宋" w:hAnsi="仿宋" w:eastAsia="仿宋" w:cs="仿宋"/>
          <w:b w:val="0"/>
          <w:bCs/>
          <w:color w:val="000000" w:themeColor="text1"/>
          <w:kern w:val="2"/>
          <w:sz w:val="32"/>
          <w:szCs w:val="32"/>
          <w:lang w:val="en-US" w:eastAsia="zh-CN" w:bidi="ar-SA"/>
          <w14:textFill>
            <w14:solidFill>
              <w14:schemeClr w14:val="tx1"/>
            </w14:solidFill>
          </w14:textFill>
        </w:rPr>
        <w:t>4.</w:t>
      </w:r>
      <w:r>
        <w:rPr>
          <w:rFonts w:hint="eastAsia" w:ascii="仿宋" w:hAnsi="仿宋" w:eastAsia="仿宋" w:cs="仿宋"/>
          <w:b w:val="0"/>
          <w:bCs/>
          <w:color w:val="000000" w:themeColor="text1"/>
          <w:kern w:val="2"/>
          <w:sz w:val="32"/>
          <w:szCs w:val="32"/>
          <w:lang w:val="en" w:eastAsia="zh-CN" w:bidi="ar-SA"/>
          <w14:textFill>
            <w14:solidFill>
              <w14:schemeClr w14:val="tx1"/>
            </w14:solidFill>
          </w14:textFill>
        </w:rPr>
        <w:t>济宁市</w:t>
      </w:r>
      <w:r>
        <w:rPr>
          <w:rFonts w:hint="eastAsia" w:ascii="仿宋" w:hAnsi="仿宋" w:eastAsia="仿宋" w:cs="仿宋"/>
          <w:b w:val="0"/>
          <w:bCs/>
          <w:color w:val="000000" w:themeColor="text1"/>
          <w:sz w:val="32"/>
          <w:szCs w:val="32"/>
          <w:lang w:val="en-US" w:eastAsia="zh-CN"/>
          <w14:textFill>
            <w14:solidFill>
              <w14:schemeClr w14:val="tx1"/>
            </w14:solidFill>
          </w14:textFill>
        </w:rPr>
        <w:t>2024年</w:t>
      </w:r>
      <w:r>
        <w:rPr>
          <w:rFonts w:hint="eastAsia" w:ascii="仿宋" w:hAnsi="仿宋" w:eastAsia="仿宋" w:cs="仿宋"/>
          <w:b w:val="0"/>
          <w:bCs/>
          <w:color w:val="000000" w:themeColor="text1"/>
          <w:sz w:val="32"/>
          <w:szCs w:val="32"/>
          <w:lang w:val="zh-CN" w:eastAsia="zh-CN"/>
          <w14:textFill>
            <w14:solidFill>
              <w14:schemeClr w14:val="tx1"/>
            </w14:solidFill>
          </w14:textFill>
        </w:rPr>
        <w:t>推动家装厨卫“焕新”和智能家居消费</w:t>
      </w:r>
      <w:r>
        <w:rPr>
          <w:rFonts w:hint="eastAsia" w:ascii="仿宋" w:hAnsi="仿宋" w:eastAsia="仿宋" w:cs="仿宋"/>
          <w:b w:val="0"/>
          <w:bCs/>
          <w:color w:val="000000" w:themeColor="text1"/>
          <w:sz w:val="32"/>
          <w:szCs w:val="32"/>
          <w:lang w:val="en-US" w:eastAsia="zh-CN"/>
          <w14:textFill>
            <w14:solidFill>
              <w14:schemeClr w14:val="tx1"/>
            </w14:solidFill>
          </w14:textFill>
        </w:rPr>
        <w:t>活动</w:t>
      </w:r>
      <w:r>
        <w:rPr>
          <w:rFonts w:hint="eastAsia" w:ascii="仿宋" w:hAnsi="仿宋" w:eastAsia="仿宋" w:cs="仿宋"/>
          <w:b w:val="0"/>
          <w:bCs/>
          <w:color w:val="000000" w:themeColor="text1"/>
          <w:kern w:val="2"/>
          <w:sz w:val="32"/>
          <w:szCs w:val="32"/>
          <w:lang w:val="en" w:eastAsia="zh-CN" w:bidi="ar-SA"/>
          <w14:textFill>
            <w14:solidFill>
              <w14:schemeClr w14:val="tx1"/>
            </w14:solidFill>
          </w14:textFill>
        </w:rPr>
        <w:t>征集企业信息表</w:t>
      </w:r>
    </w:p>
    <w:p w14:paraId="520D145B">
      <w:pPr>
        <w:keepNext w:val="0"/>
        <w:keepLines w:val="0"/>
        <w:pageBreakBefore w:val="0"/>
        <w:widowControl w:val="0"/>
        <w:suppressLineNumbers w:val="0"/>
        <w:kinsoku/>
        <w:wordWrap/>
        <w:overflowPunct/>
        <w:topLinePunct w:val="0"/>
        <w:bidi w:val="0"/>
        <w:snapToGrid w:val="0"/>
        <w:spacing w:line="576" w:lineRule="exact"/>
        <w:ind w:left="1937" w:leftChars="761" w:hanging="339" w:hangingChars="106"/>
        <w:jc w:val="both"/>
        <w:textAlignment w:val="auto"/>
        <w:rPr>
          <w:rFonts w:hint="eastAsia" w:ascii="仿宋" w:hAnsi="仿宋" w:eastAsia="仿宋" w:cs="仿宋"/>
          <w:b w:val="0"/>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lang w:val="en-US" w:eastAsia="zh-CN" w:bidi="ar-SA"/>
          <w14:textFill>
            <w14:solidFill>
              <w14:schemeClr w14:val="tx1"/>
            </w14:solidFill>
          </w14:textFill>
        </w:rPr>
        <w:t>5.济宁市2024年家装厨卫“焕新”和智能家居消费活动参与企业承诺书</w:t>
      </w:r>
    </w:p>
    <w:p w14:paraId="20B97D18">
      <w:pPr>
        <w:keepNext w:val="0"/>
        <w:keepLines w:val="0"/>
        <w:pageBreakBefore w:val="0"/>
        <w:widowControl w:val="0"/>
        <w:suppressLineNumbers w:val="0"/>
        <w:kinsoku/>
        <w:wordWrap/>
        <w:overflowPunct/>
        <w:topLinePunct w:val="0"/>
        <w:bidi w:val="0"/>
        <w:snapToGrid w:val="0"/>
        <w:spacing w:line="576" w:lineRule="exact"/>
        <w:ind w:left="1937" w:leftChars="761" w:hanging="339" w:hangingChars="106"/>
        <w:jc w:val="both"/>
        <w:textAlignment w:val="auto"/>
        <w:rPr>
          <w:rFonts w:hint="default" w:ascii="仿宋" w:hAnsi="仿宋" w:eastAsia="仿宋" w:cs="仿宋"/>
          <w:b w:val="0"/>
          <w:bCs/>
          <w:color w:val="000000" w:themeColor="text1"/>
          <w:kern w:val="2"/>
          <w:sz w:val="32"/>
          <w:szCs w:val="32"/>
          <w:lang w:val="en-US" w:eastAsia="zh-CN" w:bidi="ar-SA"/>
          <w14:textFill>
            <w14:solidFill>
              <w14:schemeClr w14:val="tx1"/>
            </w14:solidFill>
          </w14:textFill>
        </w:rPr>
      </w:pPr>
    </w:p>
    <w:p w14:paraId="4DF5AB59">
      <w:pPr>
        <w:pStyle w:val="35"/>
        <w:keepNext w:val="0"/>
        <w:keepLines w:val="0"/>
        <w:pageBreakBefore w:val="0"/>
        <w:widowControl w:val="0"/>
        <w:kinsoku/>
        <w:wordWrap/>
        <w:overflowPunct/>
        <w:topLinePunct w:val="0"/>
        <w:autoSpaceDE w:val="0"/>
        <w:autoSpaceDN w:val="0"/>
        <w:bidi w:val="0"/>
        <w:adjustRightInd w:val="0"/>
        <w:snapToGrid w:val="0"/>
        <w:spacing w:line="576" w:lineRule="exact"/>
        <w:ind w:firstLine="641"/>
        <w:jc w:val="both"/>
        <w:textAlignment w:val="auto"/>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pPr>
    </w:p>
    <w:p w14:paraId="25BE265F">
      <w:pPr>
        <w:pStyle w:val="35"/>
        <w:keepNext w:val="0"/>
        <w:keepLines w:val="0"/>
        <w:pageBreakBefore w:val="0"/>
        <w:widowControl w:val="0"/>
        <w:kinsoku/>
        <w:wordWrap/>
        <w:overflowPunct/>
        <w:topLinePunct w:val="0"/>
        <w:autoSpaceDE w:val="0"/>
        <w:autoSpaceDN w:val="0"/>
        <w:bidi w:val="0"/>
        <w:adjustRightInd w:val="0"/>
        <w:snapToGrid w:val="0"/>
        <w:spacing w:line="576" w:lineRule="exact"/>
        <w:ind w:firstLine="640" w:firstLineChars="200"/>
        <w:jc w:val="both"/>
        <w:textAlignment w:val="auto"/>
        <w:rPr>
          <w:rFonts w:hint="default" w:ascii="Times New Roman" w:hAnsi="Times New Roman" w:eastAsia="方正仿宋简体" w:cs="Times New Roman"/>
          <w:b w:val="0"/>
          <w:bCs w:val="0"/>
          <w:color w:val="000000" w:themeColor="text1"/>
          <w:kern w:val="0"/>
          <w:sz w:val="32"/>
          <w:szCs w:val="32"/>
          <w:highlight w:val="none"/>
          <w:lang w:val="en-US" w:eastAsia="zh-CN" w:bidi="ar-SA"/>
          <w14:textFill>
            <w14:solidFill>
              <w14:schemeClr w14:val="tx1"/>
            </w14:solidFill>
          </w14:textFill>
        </w:rPr>
      </w:pPr>
    </w:p>
    <w:p w14:paraId="5B7CA6BB">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textAlignment w:val="auto"/>
        <w:rPr>
          <w:rFonts w:hint="default" w:ascii="Times New Roman" w:hAnsi="Times New Roman" w:eastAsia="仿宋_GB2312" w:cs="Times New Roman"/>
          <w:b w:val="0"/>
          <w:bCs w:val="0"/>
          <w:color w:val="FFFFFF" w:themeColor="background1"/>
          <w:spacing w:val="0"/>
          <w:sz w:val="32"/>
          <w14:textFill>
            <w14:solidFill>
              <w14:schemeClr w14:val="bg1"/>
            </w14:solidFill>
          </w14:textFill>
        </w:rPr>
      </w:pPr>
    </w:p>
    <w:p w14:paraId="3EDA4FC8">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center"/>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14:textFill>
            <w14:solidFill>
              <w14:schemeClr w14:val="tx1"/>
            </w14:solidFill>
          </w14:textFill>
        </w:rPr>
        <w:t xml:space="preserve">                  嘉祥县</w:t>
      </w:r>
      <w:r>
        <w:rPr>
          <w:rFonts w:hint="eastAsia" w:ascii="仿宋" w:hAnsi="仿宋" w:eastAsia="仿宋" w:cs="仿宋"/>
          <w:b w:val="0"/>
          <w:bCs/>
          <w:color w:val="000000" w:themeColor="text1"/>
          <w:kern w:val="0"/>
          <w:sz w:val="32"/>
          <w:szCs w:val="32"/>
          <w14:textFill>
            <w14:solidFill>
              <w14:schemeClr w14:val="tx1"/>
            </w14:solidFill>
          </w14:textFill>
        </w:rPr>
        <w:t>商务局</w:t>
      </w:r>
    </w:p>
    <w:p w14:paraId="65A8EA56">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14:textFill>
            <w14:solidFill>
              <w14:schemeClr w14:val="tx1"/>
            </w14:solidFill>
          </w14:textFill>
        </w:rPr>
        <w:t xml:space="preserve">                   2024</w:t>
      </w:r>
      <w:r>
        <w:rPr>
          <w:rFonts w:hint="eastAsia" w:ascii="仿宋" w:hAnsi="仿宋" w:eastAsia="仿宋" w:cs="仿宋"/>
          <w:b w:val="0"/>
          <w:bCs/>
          <w:color w:val="000000" w:themeColor="text1"/>
          <w:kern w:val="0"/>
          <w:sz w:val="32"/>
          <w:szCs w:val="32"/>
          <w14:textFill>
            <w14:solidFill>
              <w14:schemeClr w14:val="tx1"/>
            </w14:solidFill>
          </w14:textFill>
        </w:rPr>
        <w:t>年</w:t>
      </w:r>
      <w:r>
        <w:rPr>
          <w:rFonts w:hint="eastAsia" w:ascii="仿宋" w:hAnsi="仿宋" w:eastAsia="仿宋" w:cs="仿宋"/>
          <w:b w:val="0"/>
          <w:bCs/>
          <w:color w:val="000000" w:themeColor="text1"/>
          <w:kern w:val="0"/>
          <w:sz w:val="32"/>
          <w:szCs w:val="32"/>
          <w:lang w:val="en-US" w:eastAsia="zh-CN"/>
          <w14:textFill>
            <w14:solidFill>
              <w14:schemeClr w14:val="tx1"/>
            </w14:solidFill>
          </w14:textFill>
        </w:rPr>
        <w:t>10</w:t>
      </w:r>
      <w:r>
        <w:rPr>
          <w:rFonts w:hint="eastAsia" w:ascii="仿宋" w:hAnsi="仿宋" w:eastAsia="仿宋" w:cs="仿宋"/>
          <w:b w:val="0"/>
          <w:bCs/>
          <w:color w:val="000000" w:themeColor="text1"/>
          <w:kern w:val="0"/>
          <w:sz w:val="32"/>
          <w:szCs w:val="32"/>
          <w14:textFill>
            <w14:solidFill>
              <w14:schemeClr w14:val="tx1"/>
            </w14:solidFill>
          </w14:textFill>
        </w:rPr>
        <w:t>月</w:t>
      </w:r>
      <w:r>
        <w:rPr>
          <w:rFonts w:hint="eastAsia" w:ascii="仿宋" w:hAnsi="仿宋" w:eastAsia="仿宋" w:cs="仿宋"/>
          <w:b w:val="0"/>
          <w:bCs/>
          <w:color w:val="000000" w:themeColor="text1"/>
          <w:kern w:val="0"/>
          <w:sz w:val="32"/>
          <w:szCs w:val="32"/>
          <w:lang w:val="en-US" w:eastAsia="zh-CN"/>
          <w14:textFill>
            <w14:solidFill>
              <w14:schemeClr w14:val="tx1"/>
            </w14:solidFill>
          </w14:textFill>
        </w:rPr>
        <w:t>15</w:t>
      </w:r>
      <w:r>
        <w:rPr>
          <w:rFonts w:hint="eastAsia" w:ascii="仿宋" w:hAnsi="仿宋" w:eastAsia="仿宋" w:cs="仿宋"/>
          <w:b w:val="0"/>
          <w:bCs/>
          <w:color w:val="000000" w:themeColor="text1"/>
          <w:kern w:val="0"/>
          <w:sz w:val="32"/>
          <w:szCs w:val="32"/>
          <w14:textFill>
            <w14:solidFill>
              <w14:schemeClr w14:val="tx1"/>
            </w14:solidFill>
          </w14:textFill>
        </w:rPr>
        <w:t>日</w:t>
      </w:r>
    </w:p>
    <w:p w14:paraId="766B51D7">
      <w:pP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br w:type="page"/>
      </w:r>
    </w:p>
    <w:p w14:paraId="7E90FDDB">
      <w:pPr>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黑体" w:hAnsi="黑体" w:eastAsia="黑体" w:cs="仿宋_GB2312"/>
          <w:b w:val="0"/>
          <w:bCs/>
          <w:color w:val="000000" w:themeColor="text1"/>
          <w:sz w:val="32"/>
          <w:szCs w:val="40"/>
          <w14:textFill>
            <w14:solidFill>
              <w14:schemeClr w14:val="tx1"/>
            </w14:solidFill>
          </w14:textFill>
        </w:rPr>
        <w:t>附件1</w:t>
      </w:r>
    </w:p>
    <w:p w14:paraId="337B5248">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p>
    <w:p w14:paraId="1D489609">
      <w:pPr>
        <w:keepNext w:val="0"/>
        <w:keepLines w:val="0"/>
        <w:pageBreakBefore w:val="0"/>
        <w:widowControl w:val="0"/>
        <w:kinsoku/>
        <w:wordWrap/>
        <w:overflowPunct/>
        <w:topLinePunct w:val="0"/>
        <w:bidi w:val="0"/>
        <w:snapToGrid w:val="0"/>
        <w:spacing w:line="576" w:lineRule="exact"/>
        <w:jc w:val="center"/>
        <w:textAlignment w:val="auto"/>
        <w:rPr>
          <w:rFonts w:hint="default"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lang w:eastAsia="zh-CN"/>
          <w14:textFill>
            <w14:solidFill>
              <w14:schemeClr w14:val="tx1"/>
            </w14:solidFill>
          </w14:textFill>
        </w:rPr>
        <w:t>202</w:t>
      </w:r>
      <w:r>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t>4年</w:t>
      </w:r>
      <w:r>
        <w:rPr>
          <w:rFonts w:hint="eastAsia" w:ascii="方正小标宋_GBK" w:hAnsi="方正小标宋_GBK" w:eastAsia="方正小标宋_GBK" w:cs="方正小标宋_GBK"/>
          <w:b w:val="0"/>
          <w:bCs/>
          <w:color w:val="000000" w:themeColor="text1"/>
          <w:sz w:val="44"/>
          <w:szCs w:val="44"/>
          <w:lang w:val="zh-CN" w:eastAsia="zh-CN"/>
          <w14:textFill>
            <w14:solidFill>
              <w14:schemeClr w14:val="tx1"/>
            </w14:solidFill>
          </w14:textFill>
        </w:rPr>
        <w:t>推动家装厨卫“焕新”和智能家居</w:t>
      </w:r>
    </w:p>
    <w:p w14:paraId="0C2D5A84">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lang w:val="zh-CN" w:eastAsia="zh-CN"/>
          <w14:textFill>
            <w14:solidFill>
              <w14:schemeClr w14:val="tx1"/>
            </w14:solidFill>
          </w14:textFill>
        </w:rPr>
        <w:t>消费</w:t>
      </w:r>
      <w:r>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t>活动销售企业申请表</w:t>
      </w:r>
    </w:p>
    <w:p w14:paraId="550AE85E">
      <w:pPr>
        <w:pStyle w:val="21"/>
        <w:keepNext w:val="0"/>
        <w:keepLines w:val="0"/>
        <w:pageBreakBefore w:val="0"/>
        <w:widowControl w:val="0"/>
        <w:kinsoku/>
        <w:wordWrap/>
        <w:overflowPunct/>
        <w:topLinePunct w:val="0"/>
        <w:bidi w:val="0"/>
        <w:snapToGrid w:val="0"/>
        <w:spacing w:line="576" w:lineRule="exact"/>
        <w:ind w:left="0" w:leftChars="0" w:firstLine="48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 xml:space="preserve">                                             填报日期：2024年  月  日</w:t>
      </w:r>
    </w:p>
    <w:tbl>
      <w:tblPr>
        <w:tblStyle w:val="27"/>
        <w:tblW w:w="9150" w:type="dxa"/>
        <w:tblInd w:w="-129" w:type="dxa"/>
        <w:tblLayout w:type="fixed"/>
        <w:tblCellMar>
          <w:top w:w="0" w:type="dxa"/>
          <w:left w:w="0" w:type="dxa"/>
          <w:bottom w:w="0" w:type="dxa"/>
          <w:right w:w="0" w:type="dxa"/>
        </w:tblCellMar>
      </w:tblPr>
      <w:tblGrid>
        <w:gridCol w:w="2181"/>
        <w:gridCol w:w="2370"/>
        <w:gridCol w:w="2263"/>
        <w:gridCol w:w="2336"/>
      </w:tblGrid>
      <w:tr w14:paraId="449A6782">
        <w:tblPrEx>
          <w:tblCellMar>
            <w:top w:w="0" w:type="dxa"/>
            <w:left w:w="0" w:type="dxa"/>
            <w:bottom w:w="0" w:type="dxa"/>
            <w:right w:w="0" w:type="dxa"/>
          </w:tblCellMar>
        </w:tblPrEx>
        <w:trPr>
          <w:trHeight w:val="473" w:hRule="atLeast"/>
        </w:trPr>
        <w:tc>
          <w:tcPr>
            <w:tcW w:w="2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80F17F">
            <w:pPr>
              <w:widowControl/>
              <w:jc w:val="center"/>
              <w:textAlignment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企业名称</w:t>
            </w:r>
          </w:p>
        </w:tc>
        <w:tc>
          <w:tcPr>
            <w:tcW w:w="696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EA3B9B">
            <w:pPr>
              <w:rPr>
                <w:rFonts w:hint="eastAsia" w:ascii="仿宋" w:hAnsi="仿宋" w:eastAsia="仿宋" w:cs="仿宋"/>
                <w:b w:val="0"/>
                <w:bCs/>
                <w:color w:val="000000" w:themeColor="text1"/>
                <w:sz w:val="24"/>
                <w:szCs w:val="24"/>
                <w14:textFill>
                  <w14:solidFill>
                    <w14:schemeClr w14:val="tx1"/>
                  </w14:solidFill>
                </w14:textFill>
              </w:rPr>
            </w:pPr>
          </w:p>
        </w:tc>
      </w:tr>
      <w:tr w14:paraId="7CEE2C51">
        <w:tblPrEx>
          <w:tblCellMar>
            <w:top w:w="0" w:type="dxa"/>
            <w:left w:w="0" w:type="dxa"/>
            <w:bottom w:w="0" w:type="dxa"/>
            <w:right w:w="0" w:type="dxa"/>
          </w:tblCellMar>
        </w:tblPrEx>
        <w:trPr>
          <w:trHeight w:val="508" w:hRule="atLeast"/>
        </w:trPr>
        <w:tc>
          <w:tcPr>
            <w:tcW w:w="218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2E2634B">
            <w:pPr>
              <w:widowControl/>
              <w:jc w:val="center"/>
              <w:textAlignment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统一社会信用代码</w:t>
            </w:r>
          </w:p>
        </w:tc>
        <w:tc>
          <w:tcPr>
            <w:tcW w:w="6969"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77051DC">
            <w:pPr>
              <w:jc w:val="center"/>
              <w:rPr>
                <w:rFonts w:hint="eastAsia" w:ascii="仿宋" w:hAnsi="仿宋" w:eastAsia="仿宋" w:cs="仿宋"/>
                <w:b w:val="0"/>
                <w:bCs/>
                <w:color w:val="000000" w:themeColor="text1"/>
                <w:sz w:val="24"/>
                <w:szCs w:val="24"/>
                <w14:textFill>
                  <w14:solidFill>
                    <w14:schemeClr w14:val="tx1"/>
                  </w14:solidFill>
                </w14:textFill>
              </w:rPr>
            </w:pPr>
          </w:p>
        </w:tc>
      </w:tr>
      <w:tr w14:paraId="3E172C10">
        <w:tblPrEx>
          <w:tblCellMar>
            <w:top w:w="0" w:type="dxa"/>
            <w:left w:w="0" w:type="dxa"/>
            <w:bottom w:w="0" w:type="dxa"/>
            <w:right w:w="0" w:type="dxa"/>
          </w:tblCellMar>
        </w:tblPrEx>
        <w:trPr>
          <w:trHeight w:val="588" w:hRule="atLeast"/>
        </w:trPr>
        <w:tc>
          <w:tcPr>
            <w:tcW w:w="2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69F5C8">
            <w:pPr>
              <w:widowControl/>
              <w:jc w:val="center"/>
              <w:textAlignment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企业经营地址</w:t>
            </w:r>
          </w:p>
        </w:tc>
        <w:tc>
          <w:tcPr>
            <w:tcW w:w="696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77616">
            <w:pPr>
              <w:rPr>
                <w:rFonts w:hint="eastAsia" w:ascii="仿宋" w:hAnsi="仿宋" w:eastAsia="仿宋" w:cs="仿宋"/>
                <w:b w:val="0"/>
                <w:bCs/>
                <w:color w:val="000000" w:themeColor="text1"/>
                <w:sz w:val="24"/>
                <w:szCs w:val="24"/>
                <w14:textFill>
                  <w14:solidFill>
                    <w14:schemeClr w14:val="tx1"/>
                  </w14:solidFill>
                </w14:textFill>
              </w:rPr>
            </w:pPr>
          </w:p>
        </w:tc>
      </w:tr>
      <w:tr w14:paraId="07C79735">
        <w:tblPrEx>
          <w:tblCellMar>
            <w:top w:w="0" w:type="dxa"/>
            <w:left w:w="0" w:type="dxa"/>
            <w:bottom w:w="0" w:type="dxa"/>
            <w:right w:w="0" w:type="dxa"/>
          </w:tblCellMar>
        </w:tblPrEx>
        <w:trPr>
          <w:trHeight w:val="588" w:hRule="atLeast"/>
        </w:trPr>
        <w:tc>
          <w:tcPr>
            <w:tcW w:w="2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D92E3">
            <w:pPr>
              <w:widowControl/>
              <w:jc w:val="center"/>
              <w:textAlignment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注册地址</w:t>
            </w:r>
          </w:p>
        </w:tc>
        <w:tc>
          <w:tcPr>
            <w:tcW w:w="696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6E6E0F">
            <w:pPr>
              <w:rPr>
                <w:rFonts w:hint="eastAsia" w:ascii="仿宋" w:hAnsi="仿宋" w:eastAsia="仿宋" w:cs="仿宋"/>
                <w:b w:val="0"/>
                <w:bCs/>
                <w:color w:val="000000" w:themeColor="text1"/>
                <w:sz w:val="24"/>
                <w:szCs w:val="24"/>
                <w14:textFill>
                  <w14:solidFill>
                    <w14:schemeClr w14:val="tx1"/>
                  </w14:solidFill>
                </w14:textFill>
              </w:rPr>
            </w:pPr>
          </w:p>
        </w:tc>
      </w:tr>
      <w:tr w14:paraId="6EDEEC5D">
        <w:tblPrEx>
          <w:tblCellMar>
            <w:top w:w="0" w:type="dxa"/>
            <w:left w:w="0" w:type="dxa"/>
            <w:bottom w:w="0" w:type="dxa"/>
            <w:right w:w="0" w:type="dxa"/>
          </w:tblCellMar>
        </w:tblPrEx>
        <w:trPr>
          <w:trHeight w:val="1290" w:hRule="atLeast"/>
        </w:trPr>
        <w:tc>
          <w:tcPr>
            <w:tcW w:w="2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79CF59">
            <w:pPr>
              <w:widowControl/>
              <w:jc w:val="center"/>
              <w:textAlignment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企业经营范围</w:t>
            </w:r>
          </w:p>
        </w:tc>
        <w:tc>
          <w:tcPr>
            <w:tcW w:w="696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5633E">
            <w:pPr>
              <w:rPr>
                <w:rFonts w:hint="eastAsia" w:ascii="仿宋" w:hAnsi="仿宋" w:eastAsia="仿宋" w:cs="仿宋"/>
                <w:b w:val="0"/>
                <w:bCs/>
                <w:color w:val="000000" w:themeColor="text1"/>
                <w:sz w:val="24"/>
                <w:szCs w:val="24"/>
                <w14:textFill>
                  <w14:solidFill>
                    <w14:schemeClr w14:val="tx1"/>
                  </w14:solidFill>
                </w14:textFill>
              </w:rPr>
            </w:pPr>
          </w:p>
        </w:tc>
      </w:tr>
      <w:tr w14:paraId="0BEBDB25">
        <w:tblPrEx>
          <w:tblCellMar>
            <w:top w:w="0" w:type="dxa"/>
            <w:left w:w="0" w:type="dxa"/>
            <w:bottom w:w="0" w:type="dxa"/>
            <w:right w:w="0" w:type="dxa"/>
          </w:tblCellMar>
        </w:tblPrEx>
        <w:trPr>
          <w:trHeight w:val="803" w:hRule="atLeast"/>
        </w:trPr>
        <w:tc>
          <w:tcPr>
            <w:tcW w:w="2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2B2F3">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自营线上平台名称（选填）</w:t>
            </w:r>
          </w:p>
        </w:tc>
        <w:tc>
          <w:tcPr>
            <w:tcW w:w="2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B3A36A">
            <w:pPr>
              <w:jc w:val="center"/>
              <w:rPr>
                <w:rFonts w:hint="eastAsia" w:ascii="仿宋" w:hAnsi="仿宋" w:eastAsia="仿宋" w:cs="仿宋"/>
                <w:b w:val="0"/>
                <w:bCs/>
                <w:color w:val="000000" w:themeColor="text1"/>
                <w:sz w:val="24"/>
                <w:szCs w:val="24"/>
                <w14:textFill>
                  <w14:solidFill>
                    <w14:schemeClr w14:val="tx1"/>
                  </w14:solidFill>
                </w14:textFill>
              </w:rPr>
            </w:pPr>
          </w:p>
        </w:tc>
        <w:tc>
          <w:tcPr>
            <w:tcW w:w="22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DC035D">
            <w:pPr>
              <w:widowControl/>
              <w:jc w:val="center"/>
              <w:textAlignment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2023年企业销售额</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7D7E0B">
            <w:pPr>
              <w:widowControl/>
              <w:jc w:val="center"/>
              <w:textAlignment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 xml:space="preserve">   万元</w:t>
            </w:r>
          </w:p>
        </w:tc>
      </w:tr>
      <w:tr w14:paraId="2569D99A">
        <w:tblPrEx>
          <w:tblCellMar>
            <w:top w:w="0" w:type="dxa"/>
            <w:left w:w="0" w:type="dxa"/>
            <w:bottom w:w="0" w:type="dxa"/>
            <w:right w:w="0" w:type="dxa"/>
          </w:tblCellMar>
        </w:tblPrEx>
        <w:trPr>
          <w:trHeight w:val="588" w:hRule="atLeast"/>
        </w:trPr>
        <w:tc>
          <w:tcPr>
            <w:tcW w:w="218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AB401D3">
            <w:pPr>
              <w:widowControl/>
              <w:jc w:val="center"/>
              <w:textAlignment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法定代表人</w:t>
            </w:r>
          </w:p>
        </w:tc>
        <w:tc>
          <w:tcPr>
            <w:tcW w:w="237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1D2135E">
            <w:pPr>
              <w:rPr>
                <w:rFonts w:hint="eastAsia" w:ascii="仿宋" w:hAnsi="仿宋" w:eastAsia="仿宋" w:cs="仿宋"/>
                <w:b w:val="0"/>
                <w:bCs/>
                <w:color w:val="000000" w:themeColor="text1"/>
                <w:sz w:val="24"/>
                <w:szCs w:val="24"/>
                <w14:textFill>
                  <w14:solidFill>
                    <w14:schemeClr w14:val="tx1"/>
                  </w14:solidFill>
                </w14:textFill>
              </w:rPr>
            </w:pPr>
          </w:p>
        </w:tc>
        <w:tc>
          <w:tcPr>
            <w:tcW w:w="226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5CEDD0A">
            <w:pPr>
              <w:widowControl/>
              <w:jc w:val="center"/>
              <w:textAlignment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联系电话/手机</w:t>
            </w:r>
          </w:p>
        </w:tc>
        <w:tc>
          <w:tcPr>
            <w:tcW w:w="233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642C81E">
            <w:pPr>
              <w:rPr>
                <w:rFonts w:hint="eastAsia" w:ascii="仿宋" w:hAnsi="仿宋" w:eastAsia="仿宋" w:cs="仿宋"/>
                <w:b w:val="0"/>
                <w:bCs/>
                <w:color w:val="000000" w:themeColor="text1"/>
                <w:sz w:val="24"/>
                <w:szCs w:val="24"/>
                <w14:textFill>
                  <w14:solidFill>
                    <w14:schemeClr w14:val="tx1"/>
                  </w14:solidFill>
                </w14:textFill>
              </w:rPr>
            </w:pPr>
          </w:p>
        </w:tc>
      </w:tr>
      <w:tr w14:paraId="55B7F2AA">
        <w:tblPrEx>
          <w:tblCellMar>
            <w:top w:w="0" w:type="dxa"/>
            <w:left w:w="0" w:type="dxa"/>
            <w:bottom w:w="0" w:type="dxa"/>
            <w:right w:w="0" w:type="dxa"/>
          </w:tblCellMar>
        </w:tblPrEx>
        <w:trPr>
          <w:trHeight w:val="588" w:hRule="atLeast"/>
        </w:trPr>
        <w:tc>
          <w:tcPr>
            <w:tcW w:w="2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24B247">
            <w:pPr>
              <w:widowControl/>
              <w:jc w:val="center"/>
              <w:textAlignment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联系人姓名</w:t>
            </w:r>
          </w:p>
        </w:tc>
        <w:tc>
          <w:tcPr>
            <w:tcW w:w="2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BF796">
            <w:pPr>
              <w:rPr>
                <w:rFonts w:hint="eastAsia" w:ascii="仿宋" w:hAnsi="仿宋" w:eastAsia="仿宋" w:cs="仿宋"/>
                <w:b w:val="0"/>
                <w:bCs/>
                <w:color w:val="000000" w:themeColor="text1"/>
                <w:sz w:val="24"/>
                <w:szCs w:val="24"/>
                <w:u w:val="single"/>
                <w14:textFill>
                  <w14:solidFill>
                    <w14:schemeClr w14:val="tx1"/>
                  </w14:solidFill>
                </w14:textFill>
              </w:rPr>
            </w:pPr>
          </w:p>
        </w:tc>
        <w:tc>
          <w:tcPr>
            <w:tcW w:w="22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EF2248">
            <w:pPr>
              <w:widowControl/>
              <w:jc w:val="center"/>
              <w:textAlignment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联系电话/手机</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6423F">
            <w:pPr>
              <w:rPr>
                <w:rFonts w:hint="eastAsia" w:ascii="仿宋" w:hAnsi="仿宋" w:eastAsia="仿宋" w:cs="仿宋"/>
                <w:b w:val="0"/>
                <w:bCs/>
                <w:color w:val="000000" w:themeColor="text1"/>
                <w:sz w:val="24"/>
                <w:szCs w:val="24"/>
                <w14:textFill>
                  <w14:solidFill>
                    <w14:schemeClr w14:val="tx1"/>
                  </w14:solidFill>
                </w14:textFill>
              </w:rPr>
            </w:pPr>
          </w:p>
        </w:tc>
      </w:tr>
      <w:tr w14:paraId="5A207CFF">
        <w:tblPrEx>
          <w:tblCellMar>
            <w:top w:w="0" w:type="dxa"/>
            <w:left w:w="0" w:type="dxa"/>
            <w:bottom w:w="0" w:type="dxa"/>
            <w:right w:w="0" w:type="dxa"/>
          </w:tblCellMar>
        </w:tblPrEx>
        <w:trPr>
          <w:trHeight w:val="663" w:hRule="atLeast"/>
        </w:trPr>
        <w:tc>
          <w:tcPr>
            <w:tcW w:w="2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C8E931">
            <w:pPr>
              <w:widowControl/>
              <w:jc w:val="center"/>
              <w:textAlignment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企业结算账户账号</w:t>
            </w:r>
          </w:p>
        </w:tc>
        <w:tc>
          <w:tcPr>
            <w:tcW w:w="696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FB0D2D">
            <w:pPr>
              <w:jc w:val="center"/>
              <w:rPr>
                <w:rFonts w:hint="eastAsia" w:ascii="仿宋" w:hAnsi="仿宋" w:eastAsia="仿宋" w:cs="仿宋"/>
                <w:b w:val="0"/>
                <w:bCs/>
                <w:color w:val="000000" w:themeColor="text1"/>
                <w:sz w:val="24"/>
                <w:szCs w:val="24"/>
                <w14:textFill>
                  <w14:solidFill>
                    <w14:schemeClr w14:val="tx1"/>
                  </w14:solidFill>
                </w14:textFill>
              </w:rPr>
            </w:pPr>
          </w:p>
        </w:tc>
      </w:tr>
      <w:tr w14:paraId="31B7C20F">
        <w:tblPrEx>
          <w:tblCellMar>
            <w:top w:w="0" w:type="dxa"/>
            <w:left w:w="0" w:type="dxa"/>
            <w:bottom w:w="0" w:type="dxa"/>
            <w:right w:w="0" w:type="dxa"/>
          </w:tblCellMar>
        </w:tblPrEx>
        <w:trPr>
          <w:trHeight w:val="753" w:hRule="atLeast"/>
        </w:trPr>
        <w:tc>
          <w:tcPr>
            <w:tcW w:w="2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2191ED">
            <w:pPr>
              <w:widowControl/>
              <w:jc w:val="center"/>
              <w:textAlignment w:val="center"/>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企业结算账户</w:t>
            </w:r>
            <w:r>
              <w:rPr>
                <w:rFonts w:hint="eastAsia" w:ascii="仿宋" w:hAnsi="仿宋" w:eastAsia="仿宋" w:cs="仿宋"/>
                <w:b w:val="0"/>
                <w:bCs/>
                <w:color w:val="000000" w:themeColor="text1"/>
                <w:kern w:val="0"/>
                <w:sz w:val="24"/>
                <w:szCs w:val="24"/>
                <w:lang w:val="en-US" w:eastAsia="zh-CN"/>
                <w14:textFill>
                  <w14:solidFill>
                    <w14:schemeClr w14:val="tx1"/>
                  </w14:solidFill>
                </w14:textFill>
              </w:rPr>
              <w:t>开户</w:t>
            </w:r>
            <w:r>
              <w:rPr>
                <w:rFonts w:hint="eastAsia" w:ascii="宋体" w:hAnsi="宋体" w:cs="宋体"/>
                <w:b w:val="0"/>
                <w:bCs/>
                <w:color w:val="000000" w:themeColor="text1"/>
                <w:kern w:val="0"/>
                <w:szCs w:val="21"/>
                <w:lang w:val="en-US" w:eastAsia="zh-CN"/>
                <w14:textFill>
                  <w14:solidFill>
                    <w14:schemeClr w14:val="tx1"/>
                  </w14:solidFill>
                </w14:textFill>
              </w:rPr>
              <w:t>行</w:t>
            </w:r>
          </w:p>
        </w:tc>
        <w:tc>
          <w:tcPr>
            <w:tcW w:w="696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47D5DE">
            <w:pPr>
              <w:jc w:val="center"/>
              <w:rPr>
                <w:rFonts w:hint="eastAsia" w:ascii="仿宋" w:hAnsi="仿宋" w:eastAsia="仿宋" w:cs="仿宋"/>
                <w:b w:val="0"/>
                <w:bCs/>
                <w:color w:val="000000" w:themeColor="text1"/>
                <w:sz w:val="24"/>
                <w:szCs w:val="24"/>
                <w14:textFill>
                  <w14:solidFill>
                    <w14:schemeClr w14:val="tx1"/>
                  </w14:solidFill>
                </w14:textFill>
              </w:rPr>
            </w:pPr>
          </w:p>
        </w:tc>
      </w:tr>
      <w:tr w14:paraId="00591385">
        <w:tblPrEx>
          <w:tblCellMar>
            <w:top w:w="0" w:type="dxa"/>
            <w:left w:w="0" w:type="dxa"/>
            <w:bottom w:w="0" w:type="dxa"/>
            <w:right w:w="0" w:type="dxa"/>
          </w:tblCellMar>
        </w:tblPrEx>
        <w:trPr>
          <w:trHeight w:val="2695" w:hRule="atLeast"/>
        </w:trPr>
        <w:tc>
          <w:tcPr>
            <w:tcW w:w="2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042A63">
            <w:pPr>
              <w:widowControl/>
              <w:jc w:val="center"/>
              <w:textAlignment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企业承诺</w:t>
            </w:r>
          </w:p>
        </w:tc>
        <w:tc>
          <w:tcPr>
            <w:tcW w:w="696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DBC917">
            <w:pPr>
              <w:keepNext w:val="0"/>
              <w:keepLines w:val="0"/>
              <w:pageBreakBefore w:val="0"/>
              <w:widowControl/>
              <w:kinsoku/>
              <w:wordWrap/>
              <w:overflowPunct/>
              <w:topLinePunct w:val="0"/>
              <w:autoSpaceDE/>
              <w:autoSpaceDN/>
              <w:bidi w:val="0"/>
              <w:adjustRightInd/>
              <w:snapToGrid/>
              <w:spacing w:line="280" w:lineRule="exact"/>
              <w:ind w:firstLine="481"/>
              <w:jc w:val="left"/>
              <w:textAlignment w:val="center"/>
              <w:rPr>
                <w:rFonts w:hint="eastAsia" w:ascii="仿宋" w:hAnsi="仿宋" w:eastAsia="仿宋" w:cs="仿宋"/>
                <w:b w:val="0"/>
                <w:bCs/>
                <w:color w:val="000000" w:themeColor="text1"/>
                <w:kern w:val="0"/>
                <w:sz w:val="21"/>
                <w:szCs w:val="21"/>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14:textFill>
                  <w14:solidFill>
                    <w14:schemeClr w14:val="tx1"/>
                  </w14:solidFill>
                </w14:textFill>
              </w:rPr>
              <w:t>我单位将按照济宁市</w:t>
            </w:r>
            <w:r>
              <w:rPr>
                <w:rFonts w:hint="eastAsia" w:ascii="仿宋" w:hAnsi="仿宋" w:eastAsia="仿宋" w:cs="仿宋"/>
                <w:b w:val="0"/>
                <w:bCs/>
                <w:color w:val="000000" w:themeColor="text1"/>
                <w:kern w:val="0"/>
                <w:sz w:val="21"/>
                <w:szCs w:val="21"/>
                <w:lang w:val="zh-CN" w:eastAsia="zh-CN"/>
                <w14:textFill>
                  <w14:solidFill>
                    <w14:schemeClr w14:val="tx1"/>
                  </w14:solidFill>
                </w14:textFill>
              </w:rPr>
              <w:t>推动家装厨卫“焕新”和智能家居消费</w:t>
            </w:r>
            <w:r>
              <w:rPr>
                <w:rFonts w:hint="eastAsia" w:ascii="仿宋" w:hAnsi="仿宋" w:eastAsia="仿宋" w:cs="仿宋"/>
                <w:b w:val="0"/>
                <w:bCs/>
                <w:color w:val="000000" w:themeColor="text1"/>
                <w:kern w:val="0"/>
                <w:sz w:val="21"/>
                <w:szCs w:val="21"/>
                <w:lang w:val="en-US" w:eastAsia="zh-CN"/>
                <w14:textFill>
                  <w14:solidFill>
                    <w14:schemeClr w14:val="tx1"/>
                  </w14:solidFill>
                </w14:textFill>
              </w:rPr>
              <w:t>活动有关政策规定，依法依规开展经营各项活动，切实维护保障消费者合法权益，按要求提供相关数据和材料。保证提供的所有数据、材料等信息真实合法有效。严格落实活动风险管控要求，杜绝任何违反资金管理制度或违法违规行为发生，自觉接受有关部门的监督、检查和评估，并配合做好相关工作。如出现任何弄虚作假等违法违规行为，将自愿承担相关法律责任</w:t>
            </w:r>
            <w:r>
              <w:rPr>
                <w:rFonts w:hint="eastAsia" w:ascii="仿宋" w:hAnsi="仿宋" w:eastAsia="仿宋" w:cs="仿宋"/>
                <w:b w:val="0"/>
                <w:bCs/>
                <w:color w:val="000000" w:themeColor="text1"/>
                <w:kern w:val="0"/>
                <w:sz w:val="21"/>
                <w:szCs w:val="21"/>
                <w14:textFill>
                  <w14:solidFill>
                    <w14:schemeClr w14:val="tx1"/>
                  </w14:solidFill>
                </w14:textFill>
              </w:rPr>
              <w:t>。</w:t>
            </w:r>
          </w:p>
          <w:p w14:paraId="31AD2E49">
            <w:pPr>
              <w:keepNext w:val="0"/>
              <w:keepLines w:val="0"/>
              <w:pageBreakBefore w:val="0"/>
              <w:widowControl/>
              <w:kinsoku/>
              <w:wordWrap/>
              <w:overflowPunct/>
              <w:topLinePunct w:val="0"/>
              <w:autoSpaceDE/>
              <w:autoSpaceDN/>
              <w:bidi w:val="0"/>
              <w:adjustRightInd/>
              <w:snapToGrid/>
              <w:spacing w:line="280" w:lineRule="exact"/>
              <w:ind w:firstLine="481"/>
              <w:jc w:val="left"/>
              <w:textAlignment w:val="center"/>
              <w:rPr>
                <w:rFonts w:hint="eastAsia" w:ascii="仿宋" w:hAnsi="仿宋" w:eastAsia="仿宋" w:cs="仿宋"/>
                <w:b w:val="0"/>
                <w:bCs/>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color w:val="000000" w:themeColor="text1"/>
                <w:kern w:val="0"/>
                <w:sz w:val="21"/>
                <w:szCs w:val="21"/>
                <w14:textFill>
                  <w14:solidFill>
                    <w14:schemeClr w14:val="tx1"/>
                  </w14:solidFill>
                </w14:textFill>
              </w:rPr>
              <w:br w:type="textWrapping"/>
            </w:r>
            <w:r>
              <w:rPr>
                <w:rFonts w:hint="eastAsia" w:ascii="仿宋" w:hAnsi="仿宋" w:eastAsia="仿宋" w:cs="仿宋"/>
                <w:b w:val="0"/>
                <w:bCs/>
                <w:color w:val="000000" w:themeColor="text1"/>
                <w:kern w:val="0"/>
                <w:sz w:val="21"/>
                <w:szCs w:val="21"/>
                <w14:textFill>
                  <w14:solidFill>
                    <w14:schemeClr w14:val="tx1"/>
                  </w14:solidFill>
                </w14:textFill>
              </w:rPr>
              <w:t xml:space="preserve">                              法定代表人（负责人</w:t>
            </w:r>
            <w:r>
              <w:rPr>
                <w:rFonts w:hint="eastAsia" w:ascii="仿宋" w:hAnsi="仿宋" w:eastAsia="仿宋" w:cs="仿宋"/>
                <w:b w:val="0"/>
                <w:bCs/>
                <w:color w:val="000000" w:themeColor="text1"/>
                <w:kern w:val="0"/>
                <w:sz w:val="21"/>
                <w:szCs w:val="21"/>
                <w:lang w:eastAsia="zh-CN"/>
                <w14:textFill>
                  <w14:solidFill>
                    <w14:schemeClr w14:val="tx1"/>
                  </w14:solidFill>
                </w14:textFill>
              </w:rPr>
              <w:t>）</w:t>
            </w:r>
            <w:r>
              <w:rPr>
                <w:rFonts w:hint="eastAsia" w:ascii="仿宋" w:hAnsi="仿宋" w:eastAsia="仿宋" w:cs="仿宋"/>
                <w:b w:val="0"/>
                <w:bCs/>
                <w:color w:val="000000" w:themeColor="text1"/>
                <w:kern w:val="0"/>
                <w:sz w:val="21"/>
                <w:szCs w:val="21"/>
                <w14:textFill>
                  <w14:solidFill>
                    <w14:schemeClr w14:val="tx1"/>
                  </w14:solidFill>
                </w14:textFill>
              </w:rPr>
              <w:t xml:space="preserve"> （企业公章）                     </w:t>
            </w:r>
            <w:r>
              <w:rPr>
                <w:rFonts w:hint="eastAsia" w:ascii="仿宋" w:hAnsi="仿宋" w:eastAsia="仿宋" w:cs="仿宋"/>
                <w:b w:val="0"/>
                <w:bCs/>
                <w:color w:val="000000" w:themeColor="text1"/>
                <w:kern w:val="0"/>
                <w:sz w:val="21"/>
                <w:szCs w:val="21"/>
                <w:lang w:val="en-US" w:eastAsia="zh-CN"/>
                <w14:textFill>
                  <w14:solidFill>
                    <w14:schemeClr w14:val="tx1"/>
                  </w14:solidFill>
                </w14:textFill>
              </w:rPr>
              <w:t xml:space="preserve">                                               </w:t>
            </w:r>
            <w:r>
              <w:rPr>
                <w:rFonts w:hint="eastAsia" w:ascii="仿宋" w:hAnsi="仿宋" w:eastAsia="仿宋" w:cs="仿宋"/>
                <w:b w:val="0"/>
                <w:bCs/>
                <w:color w:val="000000" w:themeColor="text1"/>
                <w:kern w:val="0"/>
                <w:sz w:val="21"/>
                <w:szCs w:val="21"/>
                <w14:textFill>
                  <w14:solidFill>
                    <w14:schemeClr w14:val="tx1"/>
                  </w14:solidFill>
                </w14:textFill>
              </w:rPr>
              <w:t xml:space="preserve">           </w:t>
            </w:r>
            <w:r>
              <w:rPr>
                <w:rFonts w:hint="eastAsia" w:ascii="仿宋" w:hAnsi="仿宋" w:eastAsia="仿宋" w:cs="仿宋"/>
                <w:b w:val="0"/>
                <w:bCs/>
                <w:color w:val="000000" w:themeColor="text1"/>
                <w:kern w:val="0"/>
                <w:sz w:val="21"/>
                <w:szCs w:val="21"/>
                <w:lang w:val="en-US" w:eastAsia="zh-CN"/>
                <w14:textFill>
                  <w14:solidFill>
                    <w14:schemeClr w14:val="tx1"/>
                  </w14:solidFill>
                </w14:textFill>
              </w:rPr>
              <w:t xml:space="preserve">  </w:t>
            </w:r>
          </w:p>
          <w:p w14:paraId="091812CE">
            <w:pPr>
              <w:keepNext w:val="0"/>
              <w:keepLines w:val="0"/>
              <w:pageBreakBefore w:val="0"/>
              <w:widowControl/>
              <w:kinsoku/>
              <w:wordWrap/>
              <w:overflowPunct/>
              <w:topLinePunct w:val="0"/>
              <w:autoSpaceDE/>
              <w:autoSpaceDN/>
              <w:bidi w:val="0"/>
              <w:adjustRightInd/>
              <w:snapToGrid/>
              <w:spacing w:line="280" w:lineRule="exact"/>
              <w:ind w:firstLine="4260" w:firstLineChars="2029"/>
              <w:jc w:val="left"/>
              <w:textAlignment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kern w:val="0"/>
                <w:sz w:val="21"/>
                <w:szCs w:val="21"/>
                <w14:textFill>
                  <w14:solidFill>
                    <w14:schemeClr w14:val="tx1"/>
                  </w14:solidFill>
                </w14:textFill>
              </w:rPr>
              <w:t>2024年  月  日</w:t>
            </w:r>
          </w:p>
        </w:tc>
      </w:tr>
    </w:tbl>
    <w:p w14:paraId="15D8D5C7">
      <w:pPr>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eastAsia="zh-CN"/>
          <w14:textFill>
            <w14:solidFill>
              <w14:schemeClr w14:val="tx1"/>
            </w14:solidFill>
          </w14:textFill>
        </w:rPr>
        <w:t>附件</w:t>
      </w:r>
      <w:r>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t>2</w:t>
      </w:r>
    </w:p>
    <w:p w14:paraId="07BA1968">
      <w:pPr>
        <w:keepNext w:val="0"/>
        <w:keepLines w:val="0"/>
        <w:pageBreakBefore w:val="0"/>
        <w:widowControl w:val="0"/>
        <w:kinsoku/>
        <w:wordWrap/>
        <w:overflowPunct/>
        <w:topLinePunct w:val="0"/>
        <w:autoSpaceDE/>
        <w:autoSpaceDN/>
        <w:bidi w:val="0"/>
        <w:adjustRightInd/>
        <w:snapToGrid w:val="0"/>
        <w:spacing w:line="576" w:lineRule="exact"/>
        <w:ind w:firstLine="880" w:firstLineChars="200"/>
        <w:jc w:val="both"/>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p>
    <w:p w14:paraId="76B6E39E">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default"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lang w:val="en" w:eastAsia="zh-CN"/>
          <w14:textFill>
            <w14:solidFill>
              <w14:schemeClr w14:val="tx1"/>
            </w14:solidFill>
          </w14:textFill>
        </w:rPr>
        <w:t>销售企业参加活动的门店明细表</w:t>
      </w:r>
    </w:p>
    <w:p w14:paraId="347E1DED">
      <w:pPr>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eastAsia" w:ascii="方正仿宋简体" w:hAnsi="方正仿宋简体" w:eastAsia="方正仿宋简体" w:cs="方正仿宋简体"/>
          <w:b w:val="0"/>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color w:val="000000" w:themeColor="text1"/>
          <w:sz w:val="32"/>
          <w:szCs w:val="32"/>
          <w:lang w:val="en" w:eastAsia="zh-CN"/>
          <w14:textFill>
            <w14:solidFill>
              <w14:schemeClr w14:val="tx1"/>
            </w14:solidFill>
          </w14:textFill>
        </w:rPr>
        <w:t>申报单位（盖章）：</w:t>
      </w:r>
    </w:p>
    <w:tbl>
      <w:tblPr>
        <w:tblStyle w:val="2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9"/>
        <w:gridCol w:w="2843"/>
        <w:gridCol w:w="1294"/>
        <w:gridCol w:w="1705"/>
        <w:gridCol w:w="1505"/>
      </w:tblGrid>
      <w:tr w14:paraId="1FC21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943" w:type="pct"/>
            <w:tcBorders>
              <w:top w:val="single" w:color="000000" w:sz="4" w:space="0"/>
              <w:left w:val="single" w:color="000000" w:sz="4" w:space="0"/>
              <w:bottom w:val="single" w:color="000000" w:sz="4" w:space="0"/>
              <w:right w:val="single" w:color="000000" w:sz="4" w:space="0"/>
            </w:tcBorders>
            <w:noWrap/>
            <w:vAlign w:val="center"/>
          </w:tcPr>
          <w:p w14:paraId="3CE54E9E">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themeColor="text1"/>
                <w:sz w:val="28"/>
                <w:szCs w:val="28"/>
                <w:u w:val="none"/>
                <w14:textFill>
                  <w14:solidFill>
                    <w14:schemeClr w14:val="tx1"/>
                  </w14:solidFill>
                </w14:textFill>
              </w:rPr>
            </w:pPr>
            <w:r>
              <w:rPr>
                <w:rFonts w:hint="eastAsia" w:ascii="方正黑体_GBK" w:hAnsi="方正黑体_GBK" w:eastAsia="方正黑体_GBK" w:cs="方正黑体_GBK"/>
                <w:b w:val="0"/>
                <w:bCs/>
                <w:i w:val="0"/>
                <w:color w:val="000000" w:themeColor="text1"/>
                <w:kern w:val="0"/>
                <w:sz w:val="28"/>
                <w:szCs w:val="28"/>
                <w:u w:val="none"/>
                <w:lang w:val="en-US" w:eastAsia="zh-CN" w:bidi="ar"/>
                <w14:textFill>
                  <w14:solidFill>
                    <w14:schemeClr w14:val="tx1"/>
                  </w14:solidFill>
                </w14:textFill>
              </w:rPr>
              <w:t>门店名称</w:t>
            </w:r>
          </w:p>
        </w:tc>
        <w:tc>
          <w:tcPr>
            <w:tcW w:w="1569" w:type="pct"/>
            <w:tcBorders>
              <w:top w:val="single" w:color="000000" w:sz="4" w:space="0"/>
              <w:left w:val="single" w:color="000000" w:sz="4" w:space="0"/>
              <w:bottom w:val="single" w:color="000000" w:sz="4" w:space="0"/>
              <w:right w:val="single" w:color="000000" w:sz="4" w:space="0"/>
            </w:tcBorders>
            <w:noWrap/>
            <w:vAlign w:val="center"/>
          </w:tcPr>
          <w:p w14:paraId="378A0F70">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themeColor="text1"/>
                <w:sz w:val="28"/>
                <w:szCs w:val="28"/>
                <w:u w:val="none"/>
                <w14:textFill>
                  <w14:solidFill>
                    <w14:schemeClr w14:val="tx1"/>
                  </w14:solidFill>
                </w14:textFill>
              </w:rPr>
            </w:pPr>
            <w:r>
              <w:rPr>
                <w:rFonts w:hint="eastAsia" w:ascii="方正黑体_GBK" w:hAnsi="方正黑体_GBK" w:eastAsia="方正黑体_GBK" w:cs="方正黑体_GBK"/>
                <w:b w:val="0"/>
                <w:bCs/>
                <w:i w:val="0"/>
                <w:color w:val="000000" w:themeColor="text1"/>
                <w:kern w:val="0"/>
                <w:sz w:val="28"/>
                <w:szCs w:val="28"/>
                <w:u w:val="none"/>
                <w:lang w:val="en-US" w:eastAsia="zh-CN" w:bidi="ar"/>
                <w14:textFill>
                  <w14:solidFill>
                    <w14:schemeClr w14:val="tx1"/>
                  </w14:solidFill>
                </w14:textFill>
              </w:rPr>
              <w:t>门店地址</w:t>
            </w:r>
          </w:p>
        </w:tc>
        <w:tc>
          <w:tcPr>
            <w:tcW w:w="714" w:type="pct"/>
            <w:tcBorders>
              <w:top w:val="single" w:color="000000" w:sz="4" w:space="0"/>
              <w:left w:val="single" w:color="000000" w:sz="4" w:space="0"/>
              <w:bottom w:val="single" w:color="000000" w:sz="4" w:space="0"/>
              <w:right w:val="single" w:color="000000" w:sz="4" w:space="0"/>
            </w:tcBorders>
            <w:noWrap/>
            <w:vAlign w:val="center"/>
          </w:tcPr>
          <w:p w14:paraId="48FD569C">
            <w:pPr>
              <w:keepNext w:val="0"/>
              <w:keepLines w:val="0"/>
              <w:widowControl/>
              <w:suppressLineNumbers w:val="0"/>
              <w:jc w:val="center"/>
              <w:textAlignment w:val="center"/>
              <w:rPr>
                <w:rFonts w:hint="default" w:ascii="方正黑体_GBK" w:hAnsi="方正黑体_GBK" w:eastAsia="方正黑体_GBK" w:cs="方正黑体_GBK"/>
                <w:b w:val="0"/>
                <w:bCs/>
                <w:i w:val="0"/>
                <w:color w:val="000000" w:themeColor="text1"/>
                <w:kern w:val="0"/>
                <w:sz w:val="28"/>
                <w:szCs w:val="28"/>
                <w:u w:val="none"/>
                <w:lang w:val="en-US" w:eastAsia="zh-CN" w:bidi="ar"/>
                <w14:textFill>
                  <w14:solidFill>
                    <w14:schemeClr w14:val="tx1"/>
                  </w14:solidFill>
                </w14:textFill>
              </w:rPr>
            </w:pPr>
            <w:r>
              <w:rPr>
                <w:rFonts w:hint="eastAsia" w:ascii="方正黑体_GBK" w:hAnsi="方正黑体_GBK" w:eastAsia="方正黑体_GBK" w:cs="方正黑体_GBK"/>
                <w:b w:val="0"/>
                <w:bCs/>
                <w:i w:val="0"/>
                <w:color w:val="000000" w:themeColor="text1"/>
                <w:kern w:val="0"/>
                <w:sz w:val="28"/>
                <w:szCs w:val="28"/>
                <w:u w:val="none"/>
                <w:lang w:val="en-US" w:eastAsia="zh-CN" w:bidi="ar"/>
                <w14:textFill>
                  <w14:solidFill>
                    <w14:schemeClr w14:val="tx1"/>
                  </w14:solidFill>
                </w14:textFill>
              </w:rPr>
              <w:t>县市区</w:t>
            </w: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344EE18F">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themeColor="text1"/>
                <w:sz w:val="28"/>
                <w:szCs w:val="28"/>
                <w:u w:val="none"/>
                <w14:textFill>
                  <w14:solidFill>
                    <w14:schemeClr w14:val="tx1"/>
                  </w14:solidFill>
                </w14:textFill>
              </w:rPr>
            </w:pPr>
            <w:r>
              <w:rPr>
                <w:rFonts w:hint="eastAsia" w:ascii="方正黑体_GBK" w:hAnsi="方正黑体_GBK" w:eastAsia="方正黑体_GBK" w:cs="方正黑体_GBK"/>
                <w:b w:val="0"/>
                <w:bCs/>
                <w:i w:val="0"/>
                <w:color w:val="000000" w:themeColor="text1"/>
                <w:kern w:val="0"/>
                <w:sz w:val="28"/>
                <w:szCs w:val="28"/>
                <w:u w:val="none"/>
                <w:lang w:val="en-US" w:eastAsia="zh-CN" w:bidi="ar"/>
                <w14:textFill>
                  <w14:solidFill>
                    <w14:schemeClr w14:val="tx1"/>
                  </w14:solidFill>
                </w14:textFill>
              </w:rPr>
              <w:t>门店负责人</w:t>
            </w:r>
          </w:p>
        </w:tc>
        <w:tc>
          <w:tcPr>
            <w:tcW w:w="830" w:type="pct"/>
            <w:tcBorders>
              <w:top w:val="single" w:color="000000" w:sz="4" w:space="0"/>
              <w:left w:val="single" w:color="000000" w:sz="4" w:space="0"/>
              <w:bottom w:val="single" w:color="000000" w:sz="4" w:space="0"/>
              <w:right w:val="single" w:color="000000" w:sz="4" w:space="0"/>
            </w:tcBorders>
            <w:noWrap/>
            <w:vAlign w:val="center"/>
          </w:tcPr>
          <w:p w14:paraId="5F6AC287">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themeColor="text1"/>
                <w:sz w:val="28"/>
                <w:szCs w:val="28"/>
                <w:u w:val="none"/>
                <w14:textFill>
                  <w14:solidFill>
                    <w14:schemeClr w14:val="tx1"/>
                  </w14:solidFill>
                </w14:textFill>
              </w:rPr>
            </w:pPr>
            <w:r>
              <w:rPr>
                <w:rFonts w:hint="eastAsia" w:ascii="方正黑体_GBK" w:hAnsi="方正黑体_GBK" w:eastAsia="方正黑体_GBK" w:cs="方正黑体_GBK"/>
                <w:b w:val="0"/>
                <w:bCs/>
                <w:i w:val="0"/>
                <w:color w:val="000000" w:themeColor="text1"/>
                <w:kern w:val="0"/>
                <w:sz w:val="28"/>
                <w:szCs w:val="28"/>
                <w:u w:val="none"/>
                <w:lang w:val="en-US" w:eastAsia="zh-CN" w:bidi="ar"/>
                <w14:textFill>
                  <w14:solidFill>
                    <w14:schemeClr w14:val="tx1"/>
                  </w14:solidFill>
                </w14:textFill>
              </w:rPr>
              <w:t>联系电话</w:t>
            </w:r>
          </w:p>
        </w:tc>
      </w:tr>
      <w:tr w14:paraId="7078C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943" w:type="pct"/>
            <w:tcBorders>
              <w:top w:val="single" w:color="000000" w:sz="4" w:space="0"/>
              <w:left w:val="single" w:color="000000" w:sz="4" w:space="0"/>
              <w:bottom w:val="single" w:color="000000" w:sz="4" w:space="0"/>
              <w:right w:val="single" w:color="000000" w:sz="4" w:space="0"/>
            </w:tcBorders>
            <w:noWrap/>
            <w:vAlign w:val="center"/>
          </w:tcPr>
          <w:p w14:paraId="47D0A45A">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1569" w:type="pct"/>
            <w:tcBorders>
              <w:top w:val="single" w:color="000000" w:sz="4" w:space="0"/>
              <w:left w:val="single" w:color="000000" w:sz="4" w:space="0"/>
              <w:bottom w:val="single" w:color="000000" w:sz="4" w:space="0"/>
              <w:right w:val="single" w:color="000000" w:sz="4" w:space="0"/>
            </w:tcBorders>
            <w:noWrap/>
            <w:vAlign w:val="center"/>
          </w:tcPr>
          <w:p w14:paraId="3748BBB9">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14:paraId="267EAB0C">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2F25C142">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830" w:type="pct"/>
            <w:tcBorders>
              <w:top w:val="single" w:color="000000" w:sz="4" w:space="0"/>
              <w:left w:val="single" w:color="000000" w:sz="4" w:space="0"/>
              <w:bottom w:val="single" w:color="000000" w:sz="4" w:space="0"/>
              <w:right w:val="single" w:color="000000" w:sz="4" w:space="0"/>
            </w:tcBorders>
            <w:noWrap/>
            <w:vAlign w:val="center"/>
          </w:tcPr>
          <w:p w14:paraId="3D89E324">
            <w:pPr>
              <w:jc w:val="center"/>
              <w:rPr>
                <w:rFonts w:hint="default" w:ascii="Arial" w:hAnsi="Arial" w:cs="Arial"/>
                <w:b w:val="0"/>
                <w:bCs/>
                <w:i w:val="0"/>
                <w:color w:val="000000" w:themeColor="text1"/>
                <w:sz w:val="20"/>
                <w:szCs w:val="20"/>
                <w:u w:val="none"/>
                <w14:textFill>
                  <w14:solidFill>
                    <w14:schemeClr w14:val="tx1"/>
                  </w14:solidFill>
                </w14:textFill>
              </w:rPr>
            </w:pPr>
          </w:p>
        </w:tc>
      </w:tr>
      <w:tr w14:paraId="468C5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943" w:type="pct"/>
            <w:tcBorders>
              <w:top w:val="single" w:color="000000" w:sz="4" w:space="0"/>
              <w:left w:val="single" w:color="000000" w:sz="4" w:space="0"/>
              <w:bottom w:val="single" w:color="000000" w:sz="4" w:space="0"/>
              <w:right w:val="single" w:color="000000" w:sz="4" w:space="0"/>
            </w:tcBorders>
            <w:noWrap/>
            <w:vAlign w:val="center"/>
          </w:tcPr>
          <w:p w14:paraId="72D299E8">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1569" w:type="pct"/>
            <w:tcBorders>
              <w:top w:val="single" w:color="000000" w:sz="4" w:space="0"/>
              <w:left w:val="single" w:color="000000" w:sz="4" w:space="0"/>
              <w:bottom w:val="single" w:color="000000" w:sz="4" w:space="0"/>
              <w:right w:val="single" w:color="000000" w:sz="4" w:space="0"/>
            </w:tcBorders>
            <w:noWrap/>
            <w:vAlign w:val="center"/>
          </w:tcPr>
          <w:p w14:paraId="59872BF1">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14:paraId="22CA8ADB">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533A4463">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830" w:type="pct"/>
            <w:tcBorders>
              <w:top w:val="single" w:color="000000" w:sz="4" w:space="0"/>
              <w:left w:val="single" w:color="000000" w:sz="4" w:space="0"/>
              <w:bottom w:val="single" w:color="000000" w:sz="4" w:space="0"/>
              <w:right w:val="single" w:color="000000" w:sz="4" w:space="0"/>
            </w:tcBorders>
            <w:noWrap/>
            <w:vAlign w:val="center"/>
          </w:tcPr>
          <w:p w14:paraId="5A846A8F">
            <w:pPr>
              <w:jc w:val="center"/>
              <w:rPr>
                <w:rFonts w:hint="default" w:ascii="Arial" w:hAnsi="Arial" w:cs="Arial"/>
                <w:b w:val="0"/>
                <w:bCs/>
                <w:i w:val="0"/>
                <w:color w:val="000000" w:themeColor="text1"/>
                <w:sz w:val="20"/>
                <w:szCs w:val="20"/>
                <w:u w:val="none"/>
                <w14:textFill>
                  <w14:solidFill>
                    <w14:schemeClr w14:val="tx1"/>
                  </w14:solidFill>
                </w14:textFill>
              </w:rPr>
            </w:pPr>
          </w:p>
        </w:tc>
      </w:tr>
      <w:tr w14:paraId="5F8D5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943" w:type="pct"/>
            <w:tcBorders>
              <w:top w:val="single" w:color="000000" w:sz="4" w:space="0"/>
              <w:left w:val="single" w:color="000000" w:sz="4" w:space="0"/>
              <w:bottom w:val="single" w:color="000000" w:sz="4" w:space="0"/>
              <w:right w:val="single" w:color="000000" w:sz="4" w:space="0"/>
            </w:tcBorders>
            <w:noWrap/>
            <w:vAlign w:val="center"/>
          </w:tcPr>
          <w:p w14:paraId="02C36B54">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1569" w:type="pct"/>
            <w:tcBorders>
              <w:top w:val="single" w:color="000000" w:sz="4" w:space="0"/>
              <w:left w:val="single" w:color="000000" w:sz="4" w:space="0"/>
              <w:bottom w:val="single" w:color="000000" w:sz="4" w:space="0"/>
              <w:right w:val="single" w:color="000000" w:sz="4" w:space="0"/>
            </w:tcBorders>
            <w:noWrap/>
            <w:vAlign w:val="center"/>
          </w:tcPr>
          <w:p w14:paraId="1F6195C7">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14:paraId="546764C6">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2B9D1EF8">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830" w:type="pct"/>
            <w:tcBorders>
              <w:top w:val="single" w:color="000000" w:sz="4" w:space="0"/>
              <w:left w:val="single" w:color="000000" w:sz="4" w:space="0"/>
              <w:bottom w:val="single" w:color="000000" w:sz="4" w:space="0"/>
              <w:right w:val="single" w:color="000000" w:sz="4" w:space="0"/>
            </w:tcBorders>
            <w:noWrap/>
            <w:vAlign w:val="center"/>
          </w:tcPr>
          <w:p w14:paraId="319A5B8A">
            <w:pPr>
              <w:jc w:val="center"/>
              <w:rPr>
                <w:rFonts w:hint="default" w:ascii="Arial" w:hAnsi="Arial" w:cs="Arial"/>
                <w:b w:val="0"/>
                <w:bCs/>
                <w:i w:val="0"/>
                <w:color w:val="000000" w:themeColor="text1"/>
                <w:sz w:val="20"/>
                <w:szCs w:val="20"/>
                <w:u w:val="none"/>
                <w14:textFill>
                  <w14:solidFill>
                    <w14:schemeClr w14:val="tx1"/>
                  </w14:solidFill>
                </w14:textFill>
              </w:rPr>
            </w:pPr>
          </w:p>
        </w:tc>
      </w:tr>
      <w:tr w14:paraId="6E7AA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943" w:type="pct"/>
            <w:tcBorders>
              <w:top w:val="single" w:color="000000" w:sz="4" w:space="0"/>
              <w:left w:val="single" w:color="000000" w:sz="4" w:space="0"/>
              <w:bottom w:val="single" w:color="000000" w:sz="4" w:space="0"/>
              <w:right w:val="single" w:color="000000" w:sz="4" w:space="0"/>
            </w:tcBorders>
            <w:noWrap/>
            <w:vAlign w:val="center"/>
          </w:tcPr>
          <w:p w14:paraId="75E9527D">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1569" w:type="pct"/>
            <w:tcBorders>
              <w:top w:val="single" w:color="000000" w:sz="4" w:space="0"/>
              <w:left w:val="single" w:color="000000" w:sz="4" w:space="0"/>
              <w:bottom w:val="single" w:color="000000" w:sz="4" w:space="0"/>
              <w:right w:val="single" w:color="000000" w:sz="4" w:space="0"/>
            </w:tcBorders>
            <w:noWrap/>
            <w:vAlign w:val="center"/>
          </w:tcPr>
          <w:p w14:paraId="31C3D26D">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14:paraId="4B45E56A">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03C71438">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830" w:type="pct"/>
            <w:tcBorders>
              <w:top w:val="single" w:color="000000" w:sz="4" w:space="0"/>
              <w:left w:val="single" w:color="000000" w:sz="4" w:space="0"/>
              <w:bottom w:val="single" w:color="000000" w:sz="4" w:space="0"/>
              <w:right w:val="single" w:color="000000" w:sz="4" w:space="0"/>
            </w:tcBorders>
            <w:noWrap/>
            <w:vAlign w:val="center"/>
          </w:tcPr>
          <w:p w14:paraId="13FCE810">
            <w:pPr>
              <w:jc w:val="center"/>
              <w:rPr>
                <w:rFonts w:hint="default" w:ascii="Arial" w:hAnsi="Arial" w:cs="Arial"/>
                <w:b w:val="0"/>
                <w:bCs/>
                <w:i w:val="0"/>
                <w:color w:val="000000" w:themeColor="text1"/>
                <w:sz w:val="20"/>
                <w:szCs w:val="20"/>
                <w:u w:val="none"/>
                <w14:textFill>
                  <w14:solidFill>
                    <w14:schemeClr w14:val="tx1"/>
                  </w14:solidFill>
                </w14:textFill>
              </w:rPr>
            </w:pPr>
          </w:p>
        </w:tc>
      </w:tr>
      <w:tr w14:paraId="511EA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943" w:type="pct"/>
            <w:tcBorders>
              <w:top w:val="single" w:color="000000" w:sz="4" w:space="0"/>
              <w:left w:val="single" w:color="000000" w:sz="4" w:space="0"/>
              <w:bottom w:val="single" w:color="000000" w:sz="4" w:space="0"/>
              <w:right w:val="single" w:color="000000" w:sz="4" w:space="0"/>
            </w:tcBorders>
            <w:noWrap/>
            <w:vAlign w:val="center"/>
          </w:tcPr>
          <w:p w14:paraId="45867597">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1569" w:type="pct"/>
            <w:tcBorders>
              <w:top w:val="single" w:color="000000" w:sz="4" w:space="0"/>
              <w:left w:val="single" w:color="000000" w:sz="4" w:space="0"/>
              <w:bottom w:val="single" w:color="000000" w:sz="4" w:space="0"/>
              <w:right w:val="single" w:color="000000" w:sz="4" w:space="0"/>
            </w:tcBorders>
            <w:noWrap/>
            <w:vAlign w:val="center"/>
          </w:tcPr>
          <w:p w14:paraId="04EE9A06">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14:paraId="2484B4AF">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796C7ECC">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830" w:type="pct"/>
            <w:tcBorders>
              <w:top w:val="single" w:color="000000" w:sz="4" w:space="0"/>
              <w:left w:val="single" w:color="000000" w:sz="4" w:space="0"/>
              <w:bottom w:val="single" w:color="000000" w:sz="4" w:space="0"/>
              <w:right w:val="single" w:color="000000" w:sz="4" w:space="0"/>
            </w:tcBorders>
            <w:noWrap/>
            <w:vAlign w:val="center"/>
          </w:tcPr>
          <w:p w14:paraId="0AE980E3">
            <w:pPr>
              <w:jc w:val="center"/>
              <w:rPr>
                <w:rFonts w:hint="default" w:ascii="Arial" w:hAnsi="Arial" w:cs="Arial"/>
                <w:b w:val="0"/>
                <w:bCs/>
                <w:i w:val="0"/>
                <w:color w:val="000000" w:themeColor="text1"/>
                <w:sz w:val="20"/>
                <w:szCs w:val="20"/>
                <w:u w:val="none"/>
                <w14:textFill>
                  <w14:solidFill>
                    <w14:schemeClr w14:val="tx1"/>
                  </w14:solidFill>
                </w14:textFill>
              </w:rPr>
            </w:pPr>
          </w:p>
        </w:tc>
      </w:tr>
      <w:tr w14:paraId="63773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943" w:type="pct"/>
            <w:tcBorders>
              <w:top w:val="single" w:color="000000" w:sz="4" w:space="0"/>
              <w:left w:val="single" w:color="000000" w:sz="4" w:space="0"/>
              <w:bottom w:val="single" w:color="000000" w:sz="4" w:space="0"/>
              <w:right w:val="single" w:color="000000" w:sz="4" w:space="0"/>
            </w:tcBorders>
            <w:noWrap/>
            <w:vAlign w:val="center"/>
          </w:tcPr>
          <w:p w14:paraId="25970D90">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1569" w:type="pct"/>
            <w:tcBorders>
              <w:top w:val="single" w:color="000000" w:sz="4" w:space="0"/>
              <w:left w:val="single" w:color="000000" w:sz="4" w:space="0"/>
              <w:bottom w:val="single" w:color="000000" w:sz="4" w:space="0"/>
              <w:right w:val="single" w:color="000000" w:sz="4" w:space="0"/>
            </w:tcBorders>
            <w:noWrap/>
            <w:vAlign w:val="center"/>
          </w:tcPr>
          <w:p w14:paraId="76AA0E9A">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14:paraId="249943BA">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5350113C">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830" w:type="pct"/>
            <w:tcBorders>
              <w:top w:val="single" w:color="000000" w:sz="4" w:space="0"/>
              <w:left w:val="single" w:color="000000" w:sz="4" w:space="0"/>
              <w:bottom w:val="single" w:color="000000" w:sz="4" w:space="0"/>
              <w:right w:val="single" w:color="000000" w:sz="4" w:space="0"/>
            </w:tcBorders>
            <w:noWrap/>
            <w:vAlign w:val="center"/>
          </w:tcPr>
          <w:p w14:paraId="106FFCDA">
            <w:pPr>
              <w:jc w:val="center"/>
              <w:rPr>
                <w:rFonts w:hint="default" w:ascii="Arial" w:hAnsi="Arial" w:cs="Arial"/>
                <w:b w:val="0"/>
                <w:bCs/>
                <w:i w:val="0"/>
                <w:color w:val="000000" w:themeColor="text1"/>
                <w:sz w:val="20"/>
                <w:szCs w:val="20"/>
                <w:u w:val="none"/>
                <w14:textFill>
                  <w14:solidFill>
                    <w14:schemeClr w14:val="tx1"/>
                  </w14:solidFill>
                </w14:textFill>
              </w:rPr>
            </w:pPr>
          </w:p>
        </w:tc>
      </w:tr>
      <w:tr w14:paraId="0E6AE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943" w:type="pct"/>
            <w:tcBorders>
              <w:top w:val="single" w:color="000000" w:sz="4" w:space="0"/>
              <w:left w:val="single" w:color="000000" w:sz="4" w:space="0"/>
              <w:bottom w:val="single" w:color="000000" w:sz="4" w:space="0"/>
              <w:right w:val="single" w:color="000000" w:sz="4" w:space="0"/>
            </w:tcBorders>
            <w:noWrap/>
            <w:vAlign w:val="center"/>
          </w:tcPr>
          <w:p w14:paraId="3EA101AA">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1569" w:type="pct"/>
            <w:tcBorders>
              <w:top w:val="single" w:color="000000" w:sz="4" w:space="0"/>
              <w:left w:val="single" w:color="000000" w:sz="4" w:space="0"/>
              <w:bottom w:val="single" w:color="000000" w:sz="4" w:space="0"/>
              <w:right w:val="single" w:color="000000" w:sz="4" w:space="0"/>
            </w:tcBorders>
            <w:noWrap/>
            <w:vAlign w:val="center"/>
          </w:tcPr>
          <w:p w14:paraId="351B7E1F">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14:paraId="334D805C">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1C5571E8">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830" w:type="pct"/>
            <w:tcBorders>
              <w:top w:val="single" w:color="000000" w:sz="4" w:space="0"/>
              <w:left w:val="single" w:color="000000" w:sz="4" w:space="0"/>
              <w:bottom w:val="single" w:color="000000" w:sz="4" w:space="0"/>
              <w:right w:val="single" w:color="000000" w:sz="4" w:space="0"/>
            </w:tcBorders>
            <w:noWrap/>
            <w:vAlign w:val="center"/>
          </w:tcPr>
          <w:p w14:paraId="27466239">
            <w:pPr>
              <w:jc w:val="center"/>
              <w:rPr>
                <w:rFonts w:hint="default" w:ascii="Arial" w:hAnsi="Arial" w:cs="Arial"/>
                <w:b w:val="0"/>
                <w:bCs/>
                <w:i w:val="0"/>
                <w:color w:val="000000" w:themeColor="text1"/>
                <w:sz w:val="20"/>
                <w:szCs w:val="20"/>
                <w:u w:val="none"/>
                <w14:textFill>
                  <w14:solidFill>
                    <w14:schemeClr w14:val="tx1"/>
                  </w14:solidFill>
                </w14:textFill>
              </w:rPr>
            </w:pPr>
          </w:p>
        </w:tc>
      </w:tr>
      <w:tr w14:paraId="3245A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943" w:type="pct"/>
            <w:tcBorders>
              <w:top w:val="single" w:color="000000" w:sz="4" w:space="0"/>
              <w:left w:val="single" w:color="000000" w:sz="4" w:space="0"/>
              <w:bottom w:val="single" w:color="000000" w:sz="4" w:space="0"/>
              <w:right w:val="single" w:color="000000" w:sz="4" w:space="0"/>
            </w:tcBorders>
            <w:noWrap/>
            <w:vAlign w:val="center"/>
          </w:tcPr>
          <w:p w14:paraId="5A13235E">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1569" w:type="pct"/>
            <w:tcBorders>
              <w:top w:val="single" w:color="000000" w:sz="4" w:space="0"/>
              <w:left w:val="single" w:color="000000" w:sz="4" w:space="0"/>
              <w:bottom w:val="single" w:color="000000" w:sz="4" w:space="0"/>
              <w:right w:val="single" w:color="000000" w:sz="4" w:space="0"/>
            </w:tcBorders>
            <w:noWrap/>
            <w:vAlign w:val="center"/>
          </w:tcPr>
          <w:p w14:paraId="40B49F7C">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14:paraId="66C92732">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173D72E8">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830" w:type="pct"/>
            <w:tcBorders>
              <w:top w:val="single" w:color="000000" w:sz="4" w:space="0"/>
              <w:left w:val="single" w:color="000000" w:sz="4" w:space="0"/>
              <w:bottom w:val="single" w:color="000000" w:sz="4" w:space="0"/>
              <w:right w:val="single" w:color="000000" w:sz="4" w:space="0"/>
            </w:tcBorders>
            <w:noWrap/>
            <w:vAlign w:val="center"/>
          </w:tcPr>
          <w:p w14:paraId="75BE60E0">
            <w:pPr>
              <w:jc w:val="center"/>
              <w:rPr>
                <w:rFonts w:hint="default" w:ascii="Arial" w:hAnsi="Arial" w:cs="Arial"/>
                <w:b w:val="0"/>
                <w:bCs/>
                <w:i w:val="0"/>
                <w:color w:val="000000" w:themeColor="text1"/>
                <w:sz w:val="20"/>
                <w:szCs w:val="20"/>
                <w:u w:val="none"/>
                <w14:textFill>
                  <w14:solidFill>
                    <w14:schemeClr w14:val="tx1"/>
                  </w14:solidFill>
                </w14:textFill>
              </w:rPr>
            </w:pPr>
          </w:p>
        </w:tc>
      </w:tr>
      <w:tr w14:paraId="6E826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943" w:type="pct"/>
            <w:tcBorders>
              <w:top w:val="single" w:color="000000" w:sz="4" w:space="0"/>
              <w:left w:val="single" w:color="000000" w:sz="4" w:space="0"/>
              <w:bottom w:val="single" w:color="000000" w:sz="4" w:space="0"/>
              <w:right w:val="single" w:color="000000" w:sz="4" w:space="0"/>
            </w:tcBorders>
            <w:noWrap/>
            <w:vAlign w:val="center"/>
          </w:tcPr>
          <w:p w14:paraId="0DB0F662">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1569" w:type="pct"/>
            <w:tcBorders>
              <w:top w:val="single" w:color="000000" w:sz="4" w:space="0"/>
              <w:left w:val="single" w:color="000000" w:sz="4" w:space="0"/>
              <w:bottom w:val="single" w:color="000000" w:sz="4" w:space="0"/>
              <w:right w:val="single" w:color="000000" w:sz="4" w:space="0"/>
            </w:tcBorders>
            <w:noWrap/>
            <w:vAlign w:val="center"/>
          </w:tcPr>
          <w:p w14:paraId="46A22190">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14:paraId="490889E5">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407A192C">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830" w:type="pct"/>
            <w:tcBorders>
              <w:top w:val="single" w:color="000000" w:sz="4" w:space="0"/>
              <w:left w:val="single" w:color="000000" w:sz="4" w:space="0"/>
              <w:bottom w:val="single" w:color="000000" w:sz="4" w:space="0"/>
              <w:right w:val="single" w:color="000000" w:sz="4" w:space="0"/>
            </w:tcBorders>
            <w:noWrap/>
            <w:vAlign w:val="center"/>
          </w:tcPr>
          <w:p w14:paraId="39B6A891">
            <w:pPr>
              <w:jc w:val="center"/>
              <w:rPr>
                <w:rFonts w:hint="default" w:ascii="Arial" w:hAnsi="Arial" w:cs="Arial"/>
                <w:b w:val="0"/>
                <w:bCs/>
                <w:i w:val="0"/>
                <w:color w:val="000000" w:themeColor="text1"/>
                <w:sz w:val="20"/>
                <w:szCs w:val="20"/>
                <w:u w:val="none"/>
                <w14:textFill>
                  <w14:solidFill>
                    <w14:schemeClr w14:val="tx1"/>
                  </w14:solidFill>
                </w14:textFill>
              </w:rPr>
            </w:pPr>
          </w:p>
        </w:tc>
      </w:tr>
      <w:tr w14:paraId="3CE5B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943" w:type="pct"/>
            <w:tcBorders>
              <w:top w:val="single" w:color="000000" w:sz="4" w:space="0"/>
              <w:left w:val="single" w:color="000000" w:sz="4" w:space="0"/>
              <w:bottom w:val="single" w:color="000000" w:sz="4" w:space="0"/>
              <w:right w:val="single" w:color="000000" w:sz="4" w:space="0"/>
            </w:tcBorders>
            <w:noWrap/>
            <w:vAlign w:val="center"/>
          </w:tcPr>
          <w:p w14:paraId="486F1A82">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1569" w:type="pct"/>
            <w:tcBorders>
              <w:top w:val="single" w:color="000000" w:sz="4" w:space="0"/>
              <w:left w:val="single" w:color="000000" w:sz="4" w:space="0"/>
              <w:bottom w:val="single" w:color="000000" w:sz="4" w:space="0"/>
              <w:right w:val="single" w:color="000000" w:sz="4" w:space="0"/>
            </w:tcBorders>
            <w:noWrap/>
            <w:vAlign w:val="center"/>
          </w:tcPr>
          <w:p w14:paraId="53A949FC">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14:paraId="0B50A1BA">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4A670B6A">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830" w:type="pct"/>
            <w:tcBorders>
              <w:top w:val="single" w:color="000000" w:sz="4" w:space="0"/>
              <w:left w:val="single" w:color="000000" w:sz="4" w:space="0"/>
              <w:bottom w:val="single" w:color="000000" w:sz="4" w:space="0"/>
              <w:right w:val="single" w:color="000000" w:sz="4" w:space="0"/>
            </w:tcBorders>
            <w:noWrap/>
            <w:vAlign w:val="center"/>
          </w:tcPr>
          <w:p w14:paraId="1C628F55">
            <w:pPr>
              <w:jc w:val="center"/>
              <w:rPr>
                <w:rFonts w:hint="default" w:ascii="Arial" w:hAnsi="Arial" w:cs="Arial"/>
                <w:b w:val="0"/>
                <w:bCs/>
                <w:i w:val="0"/>
                <w:color w:val="000000" w:themeColor="text1"/>
                <w:sz w:val="20"/>
                <w:szCs w:val="20"/>
                <w:u w:val="none"/>
                <w14:textFill>
                  <w14:solidFill>
                    <w14:schemeClr w14:val="tx1"/>
                  </w14:solidFill>
                </w14:textFill>
              </w:rPr>
            </w:pPr>
          </w:p>
        </w:tc>
      </w:tr>
      <w:tr w14:paraId="51A6F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943" w:type="pct"/>
            <w:tcBorders>
              <w:top w:val="single" w:color="000000" w:sz="4" w:space="0"/>
              <w:left w:val="single" w:color="000000" w:sz="4" w:space="0"/>
              <w:bottom w:val="single" w:color="000000" w:sz="4" w:space="0"/>
              <w:right w:val="single" w:color="000000" w:sz="4" w:space="0"/>
            </w:tcBorders>
            <w:noWrap/>
            <w:vAlign w:val="center"/>
          </w:tcPr>
          <w:p w14:paraId="5BFE8BAF">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1569" w:type="pct"/>
            <w:tcBorders>
              <w:top w:val="single" w:color="000000" w:sz="4" w:space="0"/>
              <w:left w:val="single" w:color="000000" w:sz="4" w:space="0"/>
              <w:bottom w:val="single" w:color="000000" w:sz="4" w:space="0"/>
              <w:right w:val="single" w:color="000000" w:sz="4" w:space="0"/>
            </w:tcBorders>
            <w:noWrap/>
            <w:vAlign w:val="center"/>
          </w:tcPr>
          <w:p w14:paraId="1755F83B">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14:paraId="1D028861">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1B93627D">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830" w:type="pct"/>
            <w:tcBorders>
              <w:top w:val="single" w:color="000000" w:sz="4" w:space="0"/>
              <w:left w:val="single" w:color="000000" w:sz="4" w:space="0"/>
              <w:bottom w:val="single" w:color="000000" w:sz="4" w:space="0"/>
              <w:right w:val="single" w:color="000000" w:sz="4" w:space="0"/>
            </w:tcBorders>
            <w:noWrap/>
            <w:vAlign w:val="center"/>
          </w:tcPr>
          <w:p w14:paraId="79368CAA">
            <w:pPr>
              <w:jc w:val="center"/>
              <w:rPr>
                <w:rFonts w:hint="default" w:ascii="Arial" w:hAnsi="Arial" w:cs="Arial"/>
                <w:b w:val="0"/>
                <w:bCs/>
                <w:i w:val="0"/>
                <w:color w:val="000000" w:themeColor="text1"/>
                <w:sz w:val="20"/>
                <w:szCs w:val="20"/>
                <w:u w:val="none"/>
                <w14:textFill>
                  <w14:solidFill>
                    <w14:schemeClr w14:val="tx1"/>
                  </w14:solidFill>
                </w14:textFill>
              </w:rPr>
            </w:pPr>
          </w:p>
        </w:tc>
      </w:tr>
      <w:tr w14:paraId="73035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943" w:type="pct"/>
            <w:tcBorders>
              <w:top w:val="single" w:color="000000" w:sz="4" w:space="0"/>
              <w:left w:val="single" w:color="000000" w:sz="4" w:space="0"/>
              <w:bottom w:val="single" w:color="000000" w:sz="4" w:space="0"/>
              <w:right w:val="single" w:color="000000" w:sz="4" w:space="0"/>
            </w:tcBorders>
            <w:noWrap/>
            <w:vAlign w:val="center"/>
          </w:tcPr>
          <w:p w14:paraId="6E2B1AEB">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1569" w:type="pct"/>
            <w:tcBorders>
              <w:top w:val="single" w:color="000000" w:sz="4" w:space="0"/>
              <w:left w:val="single" w:color="000000" w:sz="4" w:space="0"/>
              <w:bottom w:val="single" w:color="000000" w:sz="4" w:space="0"/>
              <w:right w:val="single" w:color="000000" w:sz="4" w:space="0"/>
            </w:tcBorders>
            <w:noWrap/>
            <w:vAlign w:val="center"/>
          </w:tcPr>
          <w:p w14:paraId="52E1D5B7">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14:paraId="3C547AB6">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62D06133">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830" w:type="pct"/>
            <w:tcBorders>
              <w:top w:val="single" w:color="000000" w:sz="4" w:space="0"/>
              <w:left w:val="single" w:color="000000" w:sz="4" w:space="0"/>
              <w:bottom w:val="single" w:color="000000" w:sz="4" w:space="0"/>
              <w:right w:val="single" w:color="000000" w:sz="4" w:space="0"/>
            </w:tcBorders>
            <w:noWrap/>
            <w:vAlign w:val="center"/>
          </w:tcPr>
          <w:p w14:paraId="40096076">
            <w:pPr>
              <w:jc w:val="center"/>
              <w:rPr>
                <w:rFonts w:hint="default" w:ascii="Arial" w:hAnsi="Arial" w:cs="Arial"/>
                <w:b w:val="0"/>
                <w:bCs/>
                <w:i w:val="0"/>
                <w:color w:val="000000" w:themeColor="text1"/>
                <w:sz w:val="20"/>
                <w:szCs w:val="20"/>
                <w:u w:val="none"/>
                <w14:textFill>
                  <w14:solidFill>
                    <w14:schemeClr w14:val="tx1"/>
                  </w14:solidFill>
                </w14:textFill>
              </w:rPr>
            </w:pPr>
          </w:p>
        </w:tc>
      </w:tr>
    </w:tbl>
    <w:p w14:paraId="228F9502">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hanging="317"/>
        <w:jc w:val="left"/>
        <w:textAlignment w:val="auto"/>
        <w:rPr>
          <w:rFonts w:hint="eastAsia" w:ascii="仿宋_GB2312" w:hAnsi="微软雅黑" w:eastAsia="仿宋_GB2312" w:cs="宋体"/>
          <w:bCs/>
          <w:color w:val="000000"/>
          <w:kern w:val="0"/>
          <w:sz w:val="32"/>
          <w:szCs w:val="32"/>
        </w:rPr>
        <w:sectPr>
          <w:headerReference r:id="rId3" w:type="first"/>
          <w:footerReference r:id="rId6" w:type="first"/>
          <w:footerReference r:id="rId4" w:type="default"/>
          <w:footerReference r:id="rId5" w:type="even"/>
          <w:endnotePr>
            <w:numFmt w:val="decimal"/>
          </w:endnotePr>
          <w:pgSz w:w="11906" w:h="16838"/>
          <w:pgMar w:top="2098" w:right="1531" w:bottom="1985" w:left="1531" w:header="851" w:footer="1701" w:gutter="0"/>
          <w:pgBorders>
            <w:top w:val="none" w:sz="0" w:space="0"/>
            <w:left w:val="none" w:sz="0" w:space="0"/>
            <w:bottom w:val="none" w:sz="0" w:space="0"/>
            <w:right w:val="none" w:sz="0" w:space="0"/>
          </w:pgBorders>
          <w:cols w:space="720" w:num="1"/>
          <w:titlePg/>
          <w:docGrid w:type="lines" w:linePitch="312" w:charSpace="0"/>
        </w:sectPr>
      </w:pPr>
    </w:p>
    <w:p w14:paraId="65FAAA93">
      <w:pPr>
        <w:pStyle w:val="9"/>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t>附件3</w:t>
      </w:r>
    </w:p>
    <w:p w14:paraId="4ABC2DBB">
      <w:pPr>
        <w:pStyle w:val="9"/>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pPr>
    </w:p>
    <w:p w14:paraId="2A4EDAB6">
      <w:pPr>
        <w:pStyle w:val="9"/>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t>参加活动商品报备表</w:t>
      </w:r>
    </w:p>
    <w:p w14:paraId="43690838">
      <w:pPr>
        <w:pStyle w:val="9"/>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申报单位（盖章）：</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1456"/>
        <w:gridCol w:w="1500"/>
        <w:gridCol w:w="1529"/>
        <w:gridCol w:w="1163"/>
        <w:gridCol w:w="1778"/>
        <w:gridCol w:w="1778"/>
        <w:gridCol w:w="2561"/>
      </w:tblGrid>
      <w:tr w14:paraId="7FA2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463" w:type="pct"/>
            <w:noWrap w:val="0"/>
            <w:vAlign w:val="center"/>
          </w:tcPr>
          <w:p w14:paraId="6EBBF2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序号</w:t>
            </w:r>
          </w:p>
        </w:tc>
        <w:tc>
          <w:tcPr>
            <w:tcW w:w="561" w:type="pct"/>
            <w:noWrap w:val="0"/>
            <w:vAlign w:val="center"/>
          </w:tcPr>
          <w:p w14:paraId="601C68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商户名称</w:t>
            </w:r>
          </w:p>
        </w:tc>
        <w:tc>
          <w:tcPr>
            <w:tcW w:w="578" w:type="pct"/>
            <w:noWrap w:val="0"/>
            <w:vAlign w:val="center"/>
          </w:tcPr>
          <w:p w14:paraId="04F479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补贴类别</w:t>
            </w:r>
          </w:p>
        </w:tc>
        <w:tc>
          <w:tcPr>
            <w:tcW w:w="589" w:type="pct"/>
            <w:noWrap w:val="0"/>
            <w:vAlign w:val="center"/>
          </w:tcPr>
          <w:p w14:paraId="574BBD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商品类型</w:t>
            </w:r>
          </w:p>
        </w:tc>
        <w:tc>
          <w:tcPr>
            <w:tcW w:w="448" w:type="pct"/>
            <w:noWrap w:val="0"/>
            <w:vAlign w:val="center"/>
          </w:tcPr>
          <w:p w14:paraId="56818E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品牌</w:t>
            </w:r>
          </w:p>
        </w:tc>
        <w:tc>
          <w:tcPr>
            <w:tcW w:w="685" w:type="pct"/>
            <w:noWrap w:val="0"/>
            <w:vAlign w:val="center"/>
          </w:tcPr>
          <w:p w14:paraId="1E82D3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规格型号</w:t>
            </w:r>
          </w:p>
        </w:tc>
        <w:tc>
          <w:tcPr>
            <w:tcW w:w="685" w:type="pct"/>
            <w:noWrap w:val="0"/>
            <w:vAlign w:val="center"/>
          </w:tcPr>
          <w:p w14:paraId="34F5FC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能效（水效）等级</w:t>
            </w:r>
          </w:p>
        </w:tc>
        <w:tc>
          <w:tcPr>
            <w:tcW w:w="987" w:type="pct"/>
            <w:noWrap w:val="0"/>
            <w:vAlign w:val="center"/>
          </w:tcPr>
          <w:p w14:paraId="7E5C5D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2024年9月</w:t>
            </w:r>
          </w:p>
          <w:p w14:paraId="576D50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销售价格（元）</w:t>
            </w:r>
          </w:p>
        </w:tc>
      </w:tr>
      <w:tr w14:paraId="5EE2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63" w:type="pct"/>
            <w:noWrap w:val="0"/>
            <w:vAlign w:val="center"/>
          </w:tcPr>
          <w:p w14:paraId="782B73E2">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61" w:type="pct"/>
            <w:noWrap w:val="0"/>
            <w:vAlign w:val="center"/>
          </w:tcPr>
          <w:p w14:paraId="06A7AEB6">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78" w:type="pct"/>
            <w:noWrap w:val="0"/>
            <w:vAlign w:val="center"/>
          </w:tcPr>
          <w:p w14:paraId="677FE35A">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89" w:type="pct"/>
            <w:noWrap w:val="0"/>
            <w:vAlign w:val="center"/>
          </w:tcPr>
          <w:p w14:paraId="4D3237DB">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448" w:type="pct"/>
            <w:noWrap w:val="0"/>
            <w:vAlign w:val="center"/>
          </w:tcPr>
          <w:p w14:paraId="6877B873">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685" w:type="pct"/>
            <w:noWrap w:val="0"/>
            <w:vAlign w:val="center"/>
          </w:tcPr>
          <w:p w14:paraId="2AD9EBD3">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685" w:type="pct"/>
            <w:noWrap w:val="0"/>
            <w:vAlign w:val="center"/>
          </w:tcPr>
          <w:p w14:paraId="645BBCB3">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987" w:type="pct"/>
            <w:noWrap w:val="0"/>
            <w:vAlign w:val="center"/>
          </w:tcPr>
          <w:p w14:paraId="2E109377">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r>
      <w:tr w14:paraId="632C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63" w:type="pct"/>
            <w:noWrap w:val="0"/>
            <w:vAlign w:val="center"/>
          </w:tcPr>
          <w:p w14:paraId="42577B21">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61" w:type="pct"/>
            <w:noWrap w:val="0"/>
            <w:vAlign w:val="center"/>
          </w:tcPr>
          <w:p w14:paraId="70D2B44F">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78" w:type="pct"/>
            <w:noWrap w:val="0"/>
            <w:vAlign w:val="center"/>
          </w:tcPr>
          <w:p w14:paraId="4F2665F2">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89" w:type="pct"/>
            <w:noWrap w:val="0"/>
            <w:vAlign w:val="center"/>
          </w:tcPr>
          <w:p w14:paraId="40268E00">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448" w:type="pct"/>
            <w:noWrap w:val="0"/>
            <w:vAlign w:val="center"/>
          </w:tcPr>
          <w:p w14:paraId="22184CE2">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685" w:type="pct"/>
            <w:noWrap w:val="0"/>
            <w:vAlign w:val="center"/>
          </w:tcPr>
          <w:p w14:paraId="2085EC6D">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685" w:type="pct"/>
            <w:noWrap w:val="0"/>
            <w:vAlign w:val="center"/>
          </w:tcPr>
          <w:p w14:paraId="43B2197D">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987" w:type="pct"/>
            <w:noWrap w:val="0"/>
            <w:vAlign w:val="center"/>
          </w:tcPr>
          <w:p w14:paraId="3B2285B8">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r>
      <w:tr w14:paraId="6B6C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63" w:type="pct"/>
            <w:noWrap w:val="0"/>
            <w:vAlign w:val="center"/>
          </w:tcPr>
          <w:p w14:paraId="1F00F78E">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61" w:type="pct"/>
            <w:noWrap w:val="0"/>
            <w:vAlign w:val="center"/>
          </w:tcPr>
          <w:p w14:paraId="345BFE21">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78" w:type="pct"/>
            <w:noWrap w:val="0"/>
            <w:vAlign w:val="center"/>
          </w:tcPr>
          <w:p w14:paraId="76E39068">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89" w:type="pct"/>
            <w:noWrap w:val="0"/>
            <w:vAlign w:val="center"/>
          </w:tcPr>
          <w:p w14:paraId="40664F7E">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448" w:type="pct"/>
            <w:noWrap w:val="0"/>
            <w:vAlign w:val="center"/>
          </w:tcPr>
          <w:p w14:paraId="236BEDD3">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685" w:type="pct"/>
            <w:noWrap w:val="0"/>
            <w:vAlign w:val="center"/>
          </w:tcPr>
          <w:p w14:paraId="1C387AA8">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685" w:type="pct"/>
            <w:noWrap w:val="0"/>
            <w:vAlign w:val="center"/>
          </w:tcPr>
          <w:p w14:paraId="5C943C95">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987" w:type="pct"/>
            <w:noWrap w:val="0"/>
            <w:vAlign w:val="center"/>
          </w:tcPr>
          <w:p w14:paraId="5BE67676">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r>
      <w:tr w14:paraId="3248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63" w:type="pct"/>
            <w:noWrap w:val="0"/>
            <w:vAlign w:val="center"/>
          </w:tcPr>
          <w:p w14:paraId="674F0B40">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61" w:type="pct"/>
            <w:noWrap w:val="0"/>
            <w:vAlign w:val="center"/>
          </w:tcPr>
          <w:p w14:paraId="4A9C2BED">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78" w:type="pct"/>
            <w:noWrap w:val="0"/>
            <w:vAlign w:val="center"/>
          </w:tcPr>
          <w:p w14:paraId="6C6CDB3D">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89" w:type="pct"/>
            <w:noWrap w:val="0"/>
            <w:vAlign w:val="center"/>
          </w:tcPr>
          <w:p w14:paraId="0FD645F2">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448" w:type="pct"/>
            <w:noWrap w:val="0"/>
            <w:vAlign w:val="center"/>
          </w:tcPr>
          <w:p w14:paraId="58208F1C">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685" w:type="pct"/>
            <w:noWrap w:val="0"/>
            <w:vAlign w:val="center"/>
          </w:tcPr>
          <w:p w14:paraId="6472533F">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685" w:type="pct"/>
            <w:noWrap w:val="0"/>
            <w:vAlign w:val="center"/>
          </w:tcPr>
          <w:p w14:paraId="03B22E45">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987" w:type="pct"/>
            <w:noWrap w:val="0"/>
            <w:vAlign w:val="center"/>
          </w:tcPr>
          <w:p w14:paraId="6414D385">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r>
      <w:tr w14:paraId="2FC9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63" w:type="pct"/>
            <w:noWrap w:val="0"/>
            <w:vAlign w:val="center"/>
          </w:tcPr>
          <w:p w14:paraId="26480C41">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61" w:type="pct"/>
            <w:noWrap w:val="0"/>
            <w:vAlign w:val="center"/>
          </w:tcPr>
          <w:p w14:paraId="2FFF8B60">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78" w:type="pct"/>
            <w:noWrap w:val="0"/>
            <w:vAlign w:val="center"/>
          </w:tcPr>
          <w:p w14:paraId="22F3841F">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89" w:type="pct"/>
            <w:noWrap w:val="0"/>
            <w:vAlign w:val="center"/>
          </w:tcPr>
          <w:p w14:paraId="4384170C">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448" w:type="pct"/>
            <w:noWrap w:val="0"/>
            <w:vAlign w:val="center"/>
          </w:tcPr>
          <w:p w14:paraId="648EF37D">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685" w:type="pct"/>
            <w:noWrap w:val="0"/>
            <w:vAlign w:val="center"/>
          </w:tcPr>
          <w:p w14:paraId="383FD704">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685" w:type="pct"/>
            <w:noWrap w:val="0"/>
            <w:vAlign w:val="center"/>
          </w:tcPr>
          <w:p w14:paraId="32DE3690">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987" w:type="pct"/>
            <w:noWrap w:val="0"/>
            <w:vAlign w:val="center"/>
          </w:tcPr>
          <w:p w14:paraId="1FAB7469">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r>
      <w:tr w14:paraId="0991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63" w:type="pct"/>
            <w:noWrap w:val="0"/>
            <w:vAlign w:val="center"/>
          </w:tcPr>
          <w:p w14:paraId="093A335E">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61" w:type="pct"/>
            <w:noWrap w:val="0"/>
            <w:vAlign w:val="center"/>
          </w:tcPr>
          <w:p w14:paraId="4B6906A9">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78" w:type="pct"/>
            <w:noWrap w:val="0"/>
            <w:vAlign w:val="center"/>
          </w:tcPr>
          <w:p w14:paraId="73A570A5">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89" w:type="pct"/>
            <w:noWrap w:val="0"/>
            <w:vAlign w:val="center"/>
          </w:tcPr>
          <w:p w14:paraId="3FB084B7">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448" w:type="pct"/>
            <w:noWrap w:val="0"/>
            <w:vAlign w:val="center"/>
          </w:tcPr>
          <w:p w14:paraId="73BE27C7">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685" w:type="pct"/>
            <w:noWrap w:val="0"/>
            <w:vAlign w:val="center"/>
          </w:tcPr>
          <w:p w14:paraId="7371CF13">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685" w:type="pct"/>
            <w:noWrap w:val="0"/>
            <w:vAlign w:val="center"/>
          </w:tcPr>
          <w:p w14:paraId="7D89238A">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987" w:type="pct"/>
            <w:noWrap w:val="0"/>
            <w:vAlign w:val="center"/>
          </w:tcPr>
          <w:p w14:paraId="20A48326">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r>
      <w:tr w14:paraId="25F0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63" w:type="pct"/>
            <w:noWrap w:val="0"/>
            <w:vAlign w:val="center"/>
          </w:tcPr>
          <w:p w14:paraId="28CAE0A4">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61" w:type="pct"/>
            <w:noWrap w:val="0"/>
            <w:vAlign w:val="center"/>
          </w:tcPr>
          <w:p w14:paraId="1C6755E9">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78" w:type="pct"/>
            <w:noWrap w:val="0"/>
            <w:vAlign w:val="center"/>
          </w:tcPr>
          <w:p w14:paraId="2E1E5B76">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89" w:type="pct"/>
            <w:noWrap w:val="0"/>
            <w:vAlign w:val="center"/>
          </w:tcPr>
          <w:p w14:paraId="0F4C4192">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448" w:type="pct"/>
            <w:noWrap w:val="0"/>
            <w:vAlign w:val="center"/>
          </w:tcPr>
          <w:p w14:paraId="22B7EDA3">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685" w:type="pct"/>
            <w:noWrap w:val="0"/>
            <w:vAlign w:val="center"/>
          </w:tcPr>
          <w:p w14:paraId="08CEF5B6">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685" w:type="pct"/>
            <w:noWrap w:val="0"/>
            <w:vAlign w:val="center"/>
          </w:tcPr>
          <w:p w14:paraId="0F3253D8">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987" w:type="pct"/>
            <w:noWrap w:val="0"/>
            <w:vAlign w:val="center"/>
          </w:tcPr>
          <w:p w14:paraId="294389F0">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r>
    </w:tbl>
    <w:p w14:paraId="4EFED929">
      <w:pPr>
        <w:pStyle w:val="9"/>
        <w:keepNext w:val="0"/>
        <w:keepLines w:val="0"/>
        <w:pageBreakBefore w:val="0"/>
        <w:widowControl w:val="0"/>
        <w:kinsoku/>
        <w:wordWrap/>
        <w:overflowPunct/>
        <w:topLinePunct w:val="0"/>
        <w:autoSpaceDE/>
        <w:autoSpaceDN/>
        <w:bidi w:val="0"/>
        <w:adjustRightInd/>
        <w:snapToGrid w:val="0"/>
        <w:spacing w:line="240" w:lineRule="auto"/>
        <w:ind w:left="458" w:leftChars="0" w:hanging="458" w:hangingChars="191"/>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楷体" w:hAnsi="楷体" w:eastAsia="楷体" w:cs="楷体"/>
          <w:b w:val="0"/>
          <w:bCs/>
          <w:color w:val="000000" w:themeColor="text1"/>
          <w:sz w:val="24"/>
          <w:szCs w:val="24"/>
          <w:lang w:val="en-US" w:eastAsia="zh-CN"/>
          <w14:textFill>
            <w14:solidFill>
              <w14:schemeClr w14:val="tx1"/>
            </w14:solidFill>
          </w14:textFill>
        </w:rPr>
        <w:t>注：补贴类别请填写厨卫局部改造、居家适老化改造、智能家居；商品类型请对应厨卫局部改造填写洗碗机、蒸烤一体机、微波炉、净水器、垃圾处理器、智能马桶；居家适老化改造填写护理床、护理床垫、轮椅、扫地机器人；智能家居填写智能照明、智能门锁、智能晾衣架、智能床（含智能床垫）、智能按摩椅；能效（水效）等级请填写1级/2级。</w:t>
      </w:r>
    </w:p>
    <w:p w14:paraId="347A2522">
      <w:pPr>
        <w:pStyle w:val="9"/>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eastAsia" w:ascii="方正小标宋_GBK" w:hAnsi="方正小标宋_GBK" w:eastAsia="方正小标宋_GBK" w:cs="方正小标宋_GBK"/>
          <w:b w:val="0"/>
          <w:bCs/>
          <w:color w:val="000000" w:themeColor="text1"/>
          <w:sz w:val="44"/>
          <w:szCs w:val="44"/>
          <w:lang w:val="en" w:eastAsia="zh-CN"/>
          <w14:textFill>
            <w14:solidFill>
              <w14:schemeClr w14:val="tx1"/>
            </w14:solidFill>
          </w14:textFill>
        </w:rPr>
      </w:pPr>
      <w:r>
        <w:rPr>
          <w:rFonts w:hint="eastAsia" w:ascii="方正黑体_GBK" w:hAnsi="方正黑体_GBK" w:eastAsia="方正黑体_GBK" w:cs="方正黑体_GBK"/>
          <w:b w:val="0"/>
          <w:bCs/>
          <w:color w:val="000000" w:themeColor="text1"/>
          <w:lang w:val="en" w:eastAsia="zh-CN"/>
          <w14:textFill>
            <w14:solidFill>
              <w14:schemeClr w14:val="tx1"/>
            </w14:solidFill>
          </w14:textFill>
        </w:rPr>
        <w:t>附件</w:t>
      </w:r>
      <w:r>
        <w:rPr>
          <w:rFonts w:hint="eastAsia" w:ascii="方正黑体_GBK" w:hAnsi="方正黑体_GBK" w:eastAsia="方正黑体_GBK" w:cs="方正黑体_GBK"/>
          <w:b w:val="0"/>
          <w:bCs/>
          <w:color w:val="000000" w:themeColor="text1"/>
          <w:lang w:val="en-US" w:eastAsia="zh-CN"/>
          <w14:textFill>
            <w14:solidFill>
              <w14:schemeClr w14:val="tx1"/>
            </w14:solidFill>
          </w14:textFill>
        </w:rPr>
        <w:t>4</w:t>
      </w:r>
    </w:p>
    <w:p w14:paraId="7C39BF7E">
      <w:pPr>
        <w:pStyle w:val="9"/>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lang w:val="en" w:eastAsia="zh-CN"/>
          <w14:textFill>
            <w14:solidFill>
              <w14:schemeClr w14:val="tx1"/>
            </w14:solidFill>
          </w14:textFill>
        </w:rPr>
        <w:t>济宁市2024年家装厨卫“焕新”和智能家居消费征集企业信息表</w:t>
      </w:r>
    </w:p>
    <w:p w14:paraId="245A01E6">
      <w:pPr>
        <w:pStyle w:val="9"/>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填报单位：           镇街  （加盖公章）</w:t>
      </w:r>
    </w:p>
    <w:tbl>
      <w:tblPr>
        <w:tblStyle w:val="27"/>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6"/>
        <w:gridCol w:w="1236"/>
        <w:gridCol w:w="666"/>
        <w:gridCol w:w="1236"/>
        <w:gridCol w:w="1236"/>
        <w:gridCol w:w="1616"/>
        <w:gridCol w:w="666"/>
        <w:gridCol w:w="856"/>
        <w:gridCol w:w="856"/>
        <w:gridCol w:w="1179"/>
        <w:gridCol w:w="1236"/>
        <w:gridCol w:w="1236"/>
        <w:gridCol w:w="476"/>
      </w:tblGrid>
      <w:tr w14:paraId="5863B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9" w:type="pct"/>
            <w:tcBorders>
              <w:top w:val="single" w:color="000000" w:sz="4" w:space="0"/>
              <w:left w:val="single" w:color="000000" w:sz="4" w:space="0"/>
              <w:bottom w:val="single" w:color="000000" w:sz="4" w:space="0"/>
              <w:right w:val="single" w:color="000000" w:sz="4" w:space="0"/>
            </w:tcBorders>
            <w:noWrap/>
            <w:vAlign w:val="center"/>
          </w:tcPr>
          <w:p w14:paraId="6CFA7D8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ascii="Arial" w:hAnsi="Arial" w:cs="Arial"/>
                <w:b w:val="0"/>
                <w:bCs/>
                <w:i w:val="0"/>
                <w:color w:val="000000" w:themeColor="text1"/>
                <w:sz w:val="20"/>
                <w:szCs w:val="20"/>
                <w:u w:val="none"/>
                <w14:textFill>
                  <w14:solidFill>
                    <w14:schemeClr w14:val="tx1"/>
                  </w14:solidFill>
                </w14:textFill>
              </w:rPr>
            </w:pPr>
            <w:r>
              <w:rPr>
                <w:rFonts w:hint="default" w:ascii="Arial" w:hAnsi="Arial" w:eastAsia="宋体" w:cs="Arial"/>
                <w:b w:val="0"/>
                <w:bCs/>
                <w:i w:val="0"/>
                <w:color w:val="000000" w:themeColor="text1"/>
                <w:kern w:val="0"/>
                <w:sz w:val="20"/>
                <w:szCs w:val="20"/>
                <w:u w:val="none"/>
                <w:lang w:val="en" w:eastAsia="zh-CN" w:bidi="ar"/>
                <w14:textFill>
                  <w14:solidFill>
                    <w14:schemeClr w14:val="tx1"/>
                  </w14:solidFill>
                </w14:textFill>
              </w:rPr>
              <w:t>序号</w:t>
            </w:r>
          </w:p>
        </w:tc>
        <w:tc>
          <w:tcPr>
            <w:tcW w:w="517" w:type="pct"/>
            <w:tcBorders>
              <w:top w:val="single" w:color="000000" w:sz="4" w:space="0"/>
              <w:left w:val="single" w:color="000000" w:sz="4" w:space="0"/>
              <w:bottom w:val="single" w:color="000000" w:sz="4" w:space="0"/>
              <w:right w:val="single" w:color="000000" w:sz="4" w:space="0"/>
            </w:tcBorders>
            <w:noWrap/>
            <w:vAlign w:val="center"/>
          </w:tcPr>
          <w:p w14:paraId="50454DE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Arial" w:hAnsi="Arial" w:cs="Arial"/>
                <w:b w:val="0"/>
                <w:bCs/>
                <w:i w:val="0"/>
                <w:color w:val="000000" w:themeColor="text1"/>
                <w:sz w:val="20"/>
                <w:szCs w:val="20"/>
                <w:u w:val="none"/>
                <w14:textFill>
                  <w14:solidFill>
                    <w14:schemeClr w14:val="tx1"/>
                  </w14:solidFill>
                </w14:textFill>
              </w:rPr>
            </w:pPr>
            <w:r>
              <w:rPr>
                <w:rFonts w:hint="default" w:ascii="Arial" w:hAnsi="Arial" w:eastAsia="宋体" w:cs="Arial"/>
                <w:b w:val="0"/>
                <w:bCs/>
                <w:i w:val="0"/>
                <w:color w:val="000000" w:themeColor="text1"/>
                <w:kern w:val="0"/>
                <w:sz w:val="20"/>
                <w:szCs w:val="20"/>
                <w:u w:val="none"/>
                <w:lang w:val="en-US" w:eastAsia="zh-CN" w:bidi="ar"/>
                <w14:textFill>
                  <w14:solidFill>
                    <w14:schemeClr w14:val="tx1"/>
                  </w14:solidFill>
                </w14:textFill>
              </w:rPr>
              <w:t>企业详细名称</w:t>
            </w:r>
          </w:p>
        </w:tc>
        <w:tc>
          <w:tcPr>
            <w:tcW w:w="252" w:type="pct"/>
            <w:tcBorders>
              <w:top w:val="single" w:color="000000" w:sz="4" w:space="0"/>
              <w:left w:val="single" w:color="000000" w:sz="4" w:space="0"/>
              <w:bottom w:val="single" w:color="000000" w:sz="4" w:space="0"/>
              <w:right w:val="single" w:color="000000" w:sz="4" w:space="0"/>
            </w:tcBorders>
            <w:noWrap/>
            <w:vAlign w:val="center"/>
          </w:tcPr>
          <w:p w14:paraId="7118F2F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Arial" w:hAnsi="Arial" w:cs="Arial"/>
                <w:b w:val="0"/>
                <w:bCs/>
                <w:i w:val="0"/>
                <w:color w:val="000000" w:themeColor="text1"/>
                <w:sz w:val="20"/>
                <w:szCs w:val="20"/>
                <w:u w:val="none"/>
                <w:lang w:val="en"/>
                <w14:textFill>
                  <w14:solidFill>
                    <w14:schemeClr w14:val="tx1"/>
                  </w14:solidFill>
                </w14:textFill>
              </w:rPr>
            </w:pPr>
            <w:r>
              <w:rPr>
                <w:rFonts w:hint="default" w:ascii="Arial" w:hAnsi="Arial" w:eastAsia="宋体" w:cs="Arial"/>
                <w:b w:val="0"/>
                <w:bCs/>
                <w:i w:val="0"/>
                <w:color w:val="000000" w:themeColor="text1"/>
                <w:kern w:val="0"/>
                <w:sz w:val="20"/>
                <w:szCs w:val="20"/>
                <w:u w:val="none"/>
                <w:lang w:val="en" w:eastAsia="zh-CN" w:bidi="ar"/>
                <w14:textFill>
                  <w14:solidFill>
                    <w14:schemeClr w14:val="tx1"/>
                  </w14:solidFill>
                </w14:textFill>
              </w:rPr>
              <w:t>县市区</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5F89403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Arial" w:hAnsi="Arial" w:cs="Arial"/>
                <w:b w:val="0"/>
                <w:bCs/>
                <w:i w:val="0"/>
                <w:color w:val="000000" w:themeColor="text1"/>
                <w:sz w:val="20"/>
                <w:szCs w:val="20"/>
                <w:u w:val="none"/>
                <w14:textFill>
                  <w14:solidFill>
                    <w14:schemeClr w14:val="tx1"/>
                  </w14:solidFill>
                </w14:textFill>
              </w:rPr>
            </w:pPr>
            <w:r>
              <w:rPr>
                <w:rFonts w:hint="default" w:ascii="Arial" w:hAnsi="Arial" w:eastAsia="宋体" w:cs="Arial"/>
                <w:b w:val="0"/>
                <w:bCs/>
                <w:i w:val="0"/>
                <w:color w:val="000000" w:themeColor="text1"/>
                <w:kern w:val="0"/>
                <w:sz w:val="20"/>
                <w:szCs w:val="20"/>
                <w:u w:val="none"/>
                <w:lang w:val="en-US" w:eastAsia="zh-CN" w:bidi="ar"/>
                <w14:textFill>
                  <w14:solidFill>
                    <w14:schemeClr w14:val="tx1"/>
                  </w14:solidFill>
                </w14:textFill>
              </w:rPr>
              <w:t>企业注册时间</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0EA2251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Arial" w:hAnsi="Arial" w:cs="Arial"/>
                <w:b w:val="0"/>
                <w:bCs/>
                <w:i w:val="0"/>
                <w:color w:val="000000" w:themeColor="text1"/>
                <w:sz w:val="20"/>
                <w:szCs w:val="20"/>
                <w:u w:val="none"/>
                <w14:textFill>
                  <w14:solidFill>
                    <w14:schemeClr w14:val="tx1"/>
                  </w14:solidFill>
                </w14:textFill>
              </w:rPr>
            </w:pPr>
            <w:r>
              <w:rPr>
                <w:rFonts w:hint="default" w:ascii="Arial" w:hAnsi="Arial" w:eastAsia="宋体" w:cs="Arial"/>
                <w:b w:val="0"/>
                <w:bCs/>
                <w:i w:val="0"/>
                <w:color w:val="000000" w:themeColor="text1"/>
                <w:kern w:val="0"/>
                <w:sz w:val="20"/>
                <w:szCs w:val="20"/>
                <w:u w:val="none"/>
                <w:lang w:val="en-US" w:eastAsia="zh-CN" w:bidi="ar"/>
                <w14:textFill>
                  <w14:solidFill>
                    <w14:schemeClr w14:val="tx1"/>
                  </w14:solidFill>
                </w14:textFill>
              </w:rPr>
              <w:t>营业执照号码</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3A90649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Arial" w:hAnsi="Arial" w:cs="Arial"/>
                <w:b w:val="0"/>
                <w:bCs/>
                <w:i w:val="0"/>
                <w:color w:val="000000" w:themeColor="text1"/>
                <w:sz w:val="20"/>
                <w:szCs w:val="20"/>
                <w:u w:val="none"/>
                <w14:textFill>
                  <w14:solidFill>
                    <w14:schemeClr w14:val="tx1"/>
                  </w14:solidFill>
                </w14:textFill>
              </w:rPr>
            </w:pPr>
            <w:r>
              <w:rPr>
                <w:rFonts w:hint="default" w:ascii="Arial" w:hAnsi="Arial" w:eastAsia="宋体" w:cs="Arial"/>
                <w:b w:val="0"/>
                <w:bCs/>
                <w:i w:val="0"/>
                <w:color w:val="000000" w:themeColor="text1"/>
                <w:kern w:val="0"/>
                <w:sz w:val="20"/>
                <w:szCs w:val="20"/>
                <w:u w:val="none"/>
                <w:lang w:val="en-US" w:eastAsia="zh-CN" w:bidi="ar"/>
                <w14:textFill>
                  <w14:solidFill>
                    <w14:schemeClr w14:val="tx1"/>
                  </w14:solidFill>
                </w14:textFill>
              </w:rPr>
              <w:t>企业详细经营地址</w:t>
            </w:r>
          </w:p>
        </w:tc>
        <w:tc>
          <w:tcPr>
            <w:tcW w:w="252" w:type="pct"/>
            <w:tcBorders>
              <w:top w:val="single" w:color="000000" w:sz="4" w:space="0"/>
              <w:left w:val="single" w:color="000000" w:sz="4" w:space="0"/>
              <w:bottom w:val="single" w:color="000000" w:sz="4" w:space="0"/>
              <w:right w:val="single" w:color="000000" w:sz="4" w:space="0"/>
            </w:tcBorders>
            <w:noWrap/>
            <w:vAlign w:val="center"/>
          </w:tcPr>
          <w:p w14:paraId="6720013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Arial" w:hAnsi="Arial" w:cs="Arial"/>
                <w:b w:val="0"/>
                <w:bCs/>
                <w:i w:val="0"/>
                <w:color w:val="000000" w:themeColor="text1"/>
                <w:sz w:val="20"/>
                <w:szCs w:val="20"/>
                <w:u w:val="none"/>
                <w14:textFill>
                  <w14:solidFill>
                    <w14:schemeClr w14:val="tx1"/>
                  </w14:solidFill>
                </w14:textFill>
              </w:rPr>
            </w:pPr>
            <w:r>
              <w:rPr>
                <w:rFonts w:hint="default" w:ascii="Arial" w:hAnsi="Arial" w:eastAsia="宋体" w:cs="Arial"/>
                <w:b w:val="0"/>
                <w:bCs/>
                <w:i w:val="0"/>
                <w:color w:val="000000" w:themeColor="text1"/>
                <w:kern w:val="0"/>
                <w:sz w:val="20"/>
                <w:szCs w:val="20"/>
                <w:u w:val="none"/>
                <w:lang w:val="en-US" w:eastAsia="zh-CN" w:bidi="ar"/>
                <w14:textFill>
                  <w14:solidFill>
                    <w14:schemeClr w14:val="tx1"/>
                  </w14:solidFill>
                </w14:textFill>
              </w:rPr>
              <w:t>联系人</w:t>
            </w:r>
          </w:p>
        </w:tc>
        <w:tc>
          <w:tcPr>
            <w:tcW w:w="326" w:type="pct"/>
            <w:tcBorders>
              <w:top w:val="single" w:color="000000" w:sz="4" w:space="0"/>
              <w:left w:val="single" w:color="000000" w:sz="4" w:space="0"/>
              <w:bottom w:val="single" w:color="000000" w:sz="4" w:space="0"/>
              <w:right w:val="single" w:color="000000" w:sz="4" w:space="0"/>
            </w:tcBorders>
            <w:noWrap/>
            <w:vAlign w:val="center"/>
          </w:tcPr>
          <w:p w14:paraId="43577E7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Arial" w:hAnsi="Arial" w:cs="Arial"/>
                <w:b w:val="0"/>
                <w:bCs/>
                <w:i w:val="0"/>
                <w:color w:val="000000" w:themeColor="text1"/>
                <w:sz w:val="20"/>
                <w:szCs w:val="20"/>
                <w:u w:val="none"/>
                <w14:textFill>
                  <w14:solidFill>
                    <w14:schemeClr w14:val="tx1"/>
                  </w14:solidFill>
                </w14:textFill>
              </w:rPr>
            </w:pPr>
            <w:r>
              <w:rPr>
                <w:rFonts w:hint="default" w:ascii="Arial" w:hAnsi="Arial" w:eastAsia="宋体" w:cs="Arial"/>
                <w:b w:val="0"/>
                <w:bCs/>
                <w:i w:val="0"/>
                <w:color w:val="000000" w:themeColor="text1"/>
                <w:kern w:val="0"/>
                <w:sz w:val="20"/>
                <w:szCs w:val="20"/>
                <w:u w:val="none"/>
                <w:lang w:val="en-US" w:eastAsia="zh-CN" w:bidi="ar"/>
                <w14:textFill>
                  <w14:solidFill>
                    <w14:schemeClr w14:val="tx1"/>
                  </w14:solidFill>
                </w14:textFill>
              </w:rPr>
              <w:t>联系电话</w:t>
            </w:r>
          </w:p>
        </w:tc>
        <w:tc>
          <w:tcPr>
            <w:tcW w:w="326" w:type="pct"/>
            <w:tcBorders>
              <w:top w:val="single" w:color="000000" w:sz="4" w:space="0"/>
              <w:left w:val="single" w:color="000000" w:sz="4" w:space="0"/>
              <w:bottom w:val="single" w:color="000000" w:sz="4" w:space="0"/>
              <w:right w:val="single" w:color="000000" w:sz="4" w:space="0"/>
            </w:tcBorders>
            <w:noWrap/>
            <w:vAlign w:val="center"/>
          </w:tcPr>
          <w:p w14:paraId="01B4F14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Arial" w:hAnsi="Arial" w:eastAsia="宋体" w:cs="Arial"/>
                <w:b w:val="0"/>
                <w:bCs/>
                <w:i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b w:val="0"/>
                <w:bCs/>
                <w:i w:val="0"/>
                <w:color w:val="000000" w:themeColor="text1"/>
                <w:kern w:val="0"/>
                <w:sz w:val="20"/>
                <w:szCs w:val="20"/>
                <w:u w:val="none"/>
                <w:lang w:val="en-US" w:eastAsia="zh-CN" w:bidi="ar"/>
                <w14:textFill>
                  <w14:solidFill>
                    <w14:schemeClr w14:val="tx1"/>
                  </w14:solidFill>
                </w14:textFill>
              </w:rPr>
              <w:t>2023 年</w:t>
            </w:r>
          </w:p>
          <w:p w14:paraId="3B590B9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Arial" w:hAnsi="Arial" w:eastAsia="宋体" w:cs="Arial"/>
                <w:b w:val="0"/>
                <w:bCs/>
                <w:i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b w:val="0"/>
                <w:bCs/>
                <w:i w:val="0"/>
                <w:color w:val="000000" w:themeColor="text1"/>
                <w:kern w:val="0"/>
                <w:sz w:val="20"/>
                <w:szCs w:val="20"/>
                <w:u w:val="none"/>
                <w:lang w:val="en" w:eastAsia="zh-CN" w:bidi="ar"/>
                <w14:textFill>
                  <w14:solidFill>
                    <w14:schemeClr w14:val="tx1"/>
                  </w14:solidFill>
                </w14:textFill>
              </w:rPr>
              <w:t>销售</w:t>
            </w:r>
            <w:r>
              <w:rPr>
                <w:rFonts w:hint="default" w:ascii="Arial" w:hAnsi="Arial" w:eastAsia="宋体" w:cs="Arial"/>
                <w:b w:val="0"/>
                <w:bCs/>
                <w:i w:val="0"/>
                <w:color w:val="000000" w:themeColor="text1"/>
                <w:kern w:val="0"/>
                <w:sz w:val="20"/>
                <w:szCs w:val="20"/>
                <w:u w:val="none"/>
                <w:lang w:val="en-US" w:eastAsia="zh-CN" w:bidi="ar"/>
                <w14:textFill>
                  <w14:solidFill>
                    <w14:schemeClr w14:val="tx1"/>
                  </w14:solidFill>
                </w14:textFill>
              </w:rPr>
              <w:t>额</w:t>
            </w:r>
          </w:p>
          <w:p w14:paraId="79C3559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Arial" w:hAnsi="Arial" w:cs="Arial"/>
                <w:b w:val="0"/>
                <w:bCs/>
                <w:i w:val="0"/>
                <w:color w:val="000000" w:themeColor="text1"/>
                <w:sz w:val="20"/>
                <w:szCs w:val="20"/>
                <w:u w:val="none"/>
                <w14:textFill>
                  <w14:solidFill>
                    <w14:schemeClr w14:val="tx1"/>
                  </w14:solidFill>
                </w14:textFill>
              </w:rPr>
            </w:pPr>
            <w:r>
              <w:rPr>
                <w:rFonts w:hint="default" w:ascii="Arial" w:hAnsi="Arial" w:eastAsia="宋体" w:cs="Arial"/>
                <w:b w:val="0"/>
                <w:bCs/>
                <w:i w:val="0"/>
                <w:color w:val="000000" w:themeColor="text1"/>
                <w:kern w:val="0"/>
                <w:sz w:val="20"/>
                <w:szCs w:val="20"/>
                <w:u w:val="none"/>
                <w:lang w:val="en-US" w:eastAsia="zh-CN" w:bidi="ar"/>
                <w14:textFill>
                  <w14:solidFill>
                    <w14:schemeClr w14:val="tx1"/>
                  </w14:solidFill>
                </w14:textFill>
              </w:rPr>
              <w:t>（万元</w:t>
            </w:r>
            <w:r>
              <w:rPr>
                <w:rFonts w:hint="eastAsia" w:ascii="Arial" w:hAnsi="Arial" w:eastAsia="宋体" w:cs="Arial"/>
                <w:b w:val="0"/>
                <w:bCs/>
                <w:i w:val="0"/>
                <w:color w:val="000000" w:themeColor="text1"/>
                <w:kern w:val="0"/>
                <w:sz w:val="20"/>
                <w:szCs w:val="20"/>
                <w:u w:val="none"/>
                <w:lang w:val="en-US" w:eastAsia="zh-CN" w:bidi="ar"/>
                <w14:textFill>
                  <w14:solidFill>
                    <w14:schemeClr w14:val="tx1"/>
                  </w14:solidFill>
                </w14:textFill>
              </w:rPr>
              <w:t>）</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12105B8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Arial" w:hAnsi="Arial" w:eastAsia="宋体" w:cs="Arial"/>
                <w:b w:val="0"/>
                <w:bCs/>
                <w:i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b w:val="0"/>
                <w:bCs/>
                <w:i w:val="0"/>
                <w:color w:val="000000" w:themeColor="text1"/>
                <w:kern w:val="0"/>
                <w:sz w:val="20"/>
                <w:szCs w:val="20"/>
                <w:u w:val="none"/>
                <w:lang w:val="en-US" w:eastAsia="zh-CN" w:bidi="ar"/>
                <w14:textFill>
                  <w14:solidFill>
                    <w14:schemeClr w14:val="tx1"/>
                  </w14:solidFill>
                </w14:textFill>
              </w:rPr>
              <w:t>2024年</w:t>
            </w:r>
          </w:p>
          <w:p w14:paraId="12601C5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Arial" w:hAnsi="Arial" w:eastAsia="宋体" w:cs="Arial"/>
                <w:b w:val="0"/>
                <w:bCs/>
                <w:i w:val="0"/>
                <w:color w:val="000000" w:themeColor="text1"/>
                <w:kern w:val="0"/>
                <w:sz w:val="20"/>
                <w:szCs w:val="20"/>
                <w:u w:val="none"/>
                <w:lang w:val="en-US" w:eastAsia="zh-CN" w:bidi="ar"/>
                <w14:textFill>
                  <w14:solidFill>
                    <w14:schemeClr w14:val="tx1"/>
                  </w14:solidFill>
                </w14:textFill>
              </w:rPr>
            </w:pPr>
            <w:r>
              <w:rPr>
                <w:rFonts w:hint="eastAsia" w:ascii="Arial" w:hAnsi="Arial" w:eastAsia="宋体" w:cs="Arial"/>
                <w:b w:val="0"/>
                <w:bCs/>
                <w:i w:val="0"/>
                <w:color w:val="000000" w:themeColor="text1"/>
                <w:kern w:val="0"/>
                <w:sz w:val="20"/>
                <w:szCs w:val="20"/>
                <w:u w:val="none"/>
                <w:lang w:val="en-US" w:eastAsia="zh-CN" w:bidi="ar"/>
                <w14:textFill>
                  <w14:solidFill>
                    <w14:schemeClr w14:val="tx1"/>
                  </w14:solidFill>
                </w14:textFill>
              </w:rPr>
              <w:t>1-9月</w:t>
            </w:r>
            <w:r>
              <w:rPr>
                <w:rFonts w:hint="default" w:ascii="Arial" w:hAnsi="Arial" w:eastAsia="宋体" w:cs="Arial"/>
                <w:b w:val="0"/>
                <w:bCs/>
                <w:i w:val="0"/>
                <w:color w:val="000000" w:themeColor="text1"/>
                <w:kern w:val="0"/>
                <w:sz w:val="20"/>
                <w:szCs w:val="20"/>
                <w:u w:val="none"/>
                <w:lang w:val="en-US" w:eastAsia="zh-CN" w:bidi="ar"/>
                <w14:textFill>
                  <w14:solidFill>
                    <w14:schemeClr w14:val="tx1"/>
                  </w14:solidFill>
                </w14:textFill>
              </w:rPr>
              <w:t>销售额</w:t>
            </w:r>
          </w:p>
          <w:p w14:paraId="774785D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Arial" w:hAnsi="Arial" w:cs="Arial"/>
                <w:b w:val="0"/>
                <w:bCs/>
                <w:i w:val="0"/>
                <w:color w:val="000000" w:themeColor="text1"/>
                <w:sz w:val="20"/>
                <w:szCs w:val="20"/>
                <w:u w:val="none"/>
                <w14:textFill>
                  <w14:solidFill>
                    <w14:schemeClr w14:val="tx1"/>
                  </w14:solidFill>
                </w14:textFill>
              </w:rPr>
            </w:pPr>
            <w:r>
              <w:rPr>
                <w:rFonts w:hint="default" w:ascii="Arial" w:hAnsi="Arial" w:eastAsia="宋体" w:cs="Arial"/>
                <w:b w:val="0"/>
                <w:bCs/>
                <w:i w:val="0"/>
                <w:color w:val="000000" w:themeColor="text1"/>
                <w:kern w:val="0"/>
                <w:sz w:val="20"/>
                <w:szCs w:val="20"/>
                <w:u w:val="none"/>
                <w:lang w:val="en" w:eastAsia="zh-CN" w:bidi="ar"/>
                <w14:textFill>
                  <w14:solidFill>
                    <w14:schemeClr w14:val="tx1"/>
                  </w14:solidFill>
                </w14:textFill>
              </w:rPr>
              <w:t>（</w:t>
            </w:r>
            <w:r>
              <w:rPr>
                <w:rFonts w:hint="default" w:ascii="Arial" w:hAnsi="Arial" w:eastAsia="宋体" w:cs="Arial"/>
                <w:b w:val="0"/>
                <w:bCs/>
                <w:i w:val="0"/>
                <w:color w:val="000000" w:themeColor="text1"/>
                <w:kern w:val="0"/>
                <w:sz w:val="20"/>
                <w:szCs w:val="20"/>
                <w:u w:val="none"/>
                <w:lang w:val="en-US" w:eastAsia="zh-CN" w:bidi="ar"/>
                <w14:textFill>
                  <w14:solidFill>
                    <w14:schemeClr w14:val="tx1"/>
                  </w14:solidFill>
                </w14:textFill>
              </w:rPr>
              <w:t>万元</w:t>
            </w:r>
            <w:r>
              <w:rPr>
                <w:rFonts w:hint="eastAsia" w:ascii="Arial" w:hAnsi="Arial" w:eastAsia="宋体" w:cs="Arial"/>
                <w:b w:val="0"/>
                <w:bCs/>
                <w:i w:val="0"/>
                <w:color w:val="000000" w:themeColor="text1"/>
                <w:kern w:val="0"/>
                <w:sz w:val="20"/>
                <w:szCs w:val="20"/>
                <w:u w:val="none"/>
                <w:lang w:val="en-US" w:eastAsia="zh-CN" w:bidi="ar"/>
                <w14:textFill>
                  <w14:solidFill>
                    <w14:schemeClr w14:val="tx1"/>
                  </w14:solidFill>
                </w14:textFill>
              </w:rPr>
              <w:t>）</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786A7F0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Arial" w:hAnsi="Arial" w:cs="Arial"/>
                <w:b w:val="0"/>
                <w:bCs/>
                <w:i w:val="0"/>
                <w:color w:val="000000" w:themeColor="text1"/>
                <w:sz w:val="20"/>
                <w:szCs w:val="20"/>
                <w:u w:val="none"/>
                <w14:textFill>
                  <w14:solidFill>
                    <w14:schemeClr w14:val="tx1"/>
                  </w14:solidFill>
                </w14:textFill>
              </w:rPr>
            </w:pPr>
            <w:r>
              <w:rPr>
                <w:rFonts w:hint="default" w:ascii="Arial" w:hAnsi="Arial" w:eastAsia="宋体" w:cs="Arial"/>
                <w:b w:val="0"/>
                <w:bCs/>
                <w:i w:val="0"/>
                <w:color w:val="000000" w:themeColor="text1"/>
                <w:kern w:val="0"/>
                <w:sz w:val="20"/>
                <w:szCs w:val="20"/>
                <w:u w:val="none"/>
                <w:lang w:val="en-US" w:eastAsia="zh-CN" w:bidi="ar"/>
                <w14:textFill>
                  <w14:solidFill>
                    <w14:schemeClr w14:val="tx1"/>
                  </w14:solidFill>
                </w14:textFill>
              </w:rPr>
              <w:t>是否限上企业</w:t>
            </w:r>
          </w:p>
        </w:tc>
        <w:tc>
          <w:tcPr>
            <w:tcW w:w="473" w:type="pct"/>
            <w:tcBorders>
              <w:top w:val="single" w:color="000000" w:sz="4" w:space="0"/>
              <w:left w:val="single" w:color="000000" w:sz="4" w:space="0"/>
              <w:bottom w:val="single" w:color="000000" w:sz="4" w:space="0"/>
              <w:right w:val="single" w:color="000000" w:sz="4" w:space="0"/>
            </w:tcBorders>
            <w:noWrap/>
            <w:vAlign w:val="center"/>
          </w:tcPr>
          <w:p w14:paraId="2E8D177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Arial" w:hAnsi="Arial" w:cs="Arial"/>
                <w:b w:val="0"/>
                <w:bCs/>
                <w:i w:val="0"/>
                <w:color w:val="000000" w:themeColor="text1"/>
                <w:sz w:val="20"/>
                <w:szCs w:val="20"/>
                <w:u w:val="none"/>
                <w:lang w:val="en"/>
                <w14:textFill>
                  <w14:solidFill>
                    <w14:schemeClr w14:val="tx1"/>
                  </w14:solidFill>
                </w14:textFill>
              </w:rPr>
            </w:pPr>
            <w:r>
              <w:rPr>
                <w:rFonts w:hint="default" w:ascii="Arial" w:hAnsi="Arial" w:eastAsia="宋体" w:cs="Arial"/>
                <w:b w:val="0"/>
                <w:bCs/>
                <w:i w:val="0"/>
                <w:color w:val="000000" w:themeColor="text1"/>
                <w:kern w:val="0"/>
                <w:sz w:val="20"/>
                <w:szCs w:val="20"/>
                <w:u w:val="none"/>
                <w:lang w:val="en-US" w:eastAsia="zh-CN" w:bidi="ar"/>
                <w14:textFill>
                  <w14:solidFill>
                    <w14:schemeClr w14:val="tx1"/>
                  </w14:solidFill>
                </w14:textFill>
              </w:rPr>
              <w:t>是否线</w:t>
            </w:r>
            <w:r>
              <w:rPr>
                <w:rFonts w:hint="default" w:ascii="Arial" w:hAnsi="Arial" w:eastAsia="宋体" w:cs="Arial"/>
                <w:b w:val="0"/>
                <w:bCs/>
                <w:i w:val="0"/>
                <w:color w:val="000000" w:themeColor="text1"/>
                <w:kern w:val="0"/>
                <w:sz w:val="20"/>
                <w:szCs w:val="20"/>
                <w:u w:val="none"/>
                <w:lang w:val="en" w:eastAsia="zh-CN" w:bidi="ar"/>
                <w14:textFill>
                  <w14:solidFill>
                    <w14:schemeClr w14:val="tx1"/>
                  </w14:solidFill>
                </w14:textFill>
              </w:rPr>
              <w:t>上电商</w:t>
            </w:r>
          </w:p>
        </w:tc>
        <w:tc>
          <w:tcPr>
            <w:tcW w:w="183" w:type="pct"/>
            <w:tcBorders>
              <w:top w:val="single" w:color="000000" w:sz="4" w:space="0"/>
              <w:left w:val="single" w:color="000000" w:sz="4" w:space="0"/>
              <w:bottom w:val="single" w:color="000000" w:sz="4" w:space="0"/>
              <w:right w:val="single" w:color="000000" w:sz="4" w:space="0"/>
            </w:tcBorders>
            <w:noWrap/>
            <w:vAlign w:val="center"/>
          </w:tcPr>
          <w:p w14:paraId="49CC317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Arial" w:hAnsi="Arial" w:cs="Arial"/>
                <w:b w:val="0"/>
                <w:bCs/>
                <w:i w:val="0"/>
                <w:color w:val="000000" w:themeColor="text1"/>
                <w:sz w:val="20"/>
                <w:szCs w:val="20"/>
                <w:u w:val="none"/>
                <w14:textFill>
                  <w14:solidFill>
                    <w14:schemeClr w14:val="tx1"/>
                  </w14:solidFill>
                </w14:textFill>
              </w:rPr>
            </w:pPr>
            <w:r>
              <w:rPr>
                <w:rFonts w:hint="default" w:ascii="Arial" w:hAnsi="Arial" w:eastAsia="宋体" w:cs="Arial"/>
                <w:b w:val="0"/>
                <w:bCs/>
                <w:i w:val="0"/>
                <w:color w:val="000000" w:themeColor="text1"/>
                <w:kern w:val="0"/>
                <w:sz w:val="20"/>
                <w:szCs w:val="20"/>
                <w:u w:val="none"/>
                <w:lang w:val="en" w:eastAsia="zh-CN" w:bidi="ar"/>
                <w14:textFill>
                  <w14:solidFill>
                    <w14:schemeClr w14:val="tx1"/>
                  </w14:solidFill>
                </w14:textFill>
              </w:rPr>
              <w:t>备</w:t>
            </w:r>
            <w:r>
              <w:rPr>
                <w:rFonts w:hint="default" w:ascii="Arial" w:hAnsi="Arial" w:eastAsia="宋体" w:cs="Arial"/>
                <w:b w:val="0"/>
                <w:bCs/>
                <w:i w:val="0"/>
                <w:color w:val="000000" w:themeColor="text1"/>
                <w:kern w:val="0"/>
                <w:sz w:val="20"/>
                <w:szCs w:val="20"/>
                <w:u w:val="none"/>
                <w:lang w:val="en-US" w:eastAsia="zh-CN" w:bidi="ar"/>
                <w14:textFill>
                  <w14:solidFill>
                    <w14:schemeClr w14:val="tx1"/>
                  </w14:solidFill>
                </w14:textFill>
              </w:rPr>
              <w:t>注</w:t>
            </w:r>
          </w:p>
        </w:tc>
      </w:tr>
      <w:tr w14:paraId="08A62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9" w:type="pct"/>
            <w:tcBorders>
              <w:top w:val="single" w:color="000000" w:sz="4" w:space="0"/>
              <w:left w:val="single" w:color="000000" w:sz="4" w:space="0"/>
              <w:bottom w:val="single" w:color="000000" w:sz="4" w:space="0"/>
              <w:right w:val="single" w:color="000000" w:sz="4" w:space="0"/>
            </w:tcBorders>
            <w:noWrap/>
            <w:vAlign w:val="center"/>
          </w:tcPr>
          <w:p w14:paraId="34F7DEAE">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517" w:type="pct"/>
            <w:tcBorders>
              <w:top w:val="single" w:color="000000" w:sz="4" w:space="0"/>
              <w:left w:val="single" w:color="000000" w:sz="4" w:space="0"/>
              <w:bottom w:val="single" w:color="000000" w:sz="4" w:space="0"/>
              <w:right w:val="single" w:color="000000" w:sz="4" w:space="0"/>
            </w:tcBorders>
            <w:noWrap/>
            <w:vAlign w:val="center"/>
          </w:tcPr>
          <w:p w14:paraId="60CB09D2">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14:paraId="24473977">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1B0DFCB2">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08EB884C">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78BA180E">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14:paraId="4E73951B">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14:paraId="37A819B5">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14:paraId="614956B1">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511F508E">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055CC896">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3" w:type="pct"/>
            <w:tcBorders>
              <w:top w:val="single" w:color="000000" w:sz="4" w:space="0"/>
              <w:left w:val="single" w:color="000000" w:sz="4" w:space="0"/>
              <w:bottom w:val="single" w:color="000000" w:sz="4" w:space="0"/>
              <w:right w:val="single" w:color="000000" w:sz="4" w:space="0"/>
            </w:tcBorders>
            <w:noWrap/>
            <w:vAlign w:val="center"/>
          </w:tcPr>
          <w:p w14:paraId="1421A40E">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183" w:type="pct"/>
            <w:tcBorders>
              <w:top w:val="single" w:color="000000" w:sz="4" w:space="0"/>
              <w:left w:val="single" w:color="000000" w:sz="4" w:space="0"/>
              <w:bottom w:val="single" w:color="000000" w:sz="4" w:space="0"/>
              <w:right w:val="single" w:color="000000" w:sz="4" w:space="0"/>
            </w:tcBorders>
            <w:noWrap/>
            <w:vAlign w:val="center"/>
          </w:tcPr>
          <w:p w14:paraId="5B165A3A">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r>
      <w:tr w14:paraId="21AA8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9" w:type="pct"/>
            <w:tcBorders>
              <w:top w:val="single" w:color="000000" w:sz="4" w:space="0"/>
              <w:left w:val="single" w:color="000000" w:sz="4" w:space="0"/>
              <w:bottom w:val="single" w:color="000000" w:sz="4" w:space="0"/>
              <w:right w:val="single" w:color="000000" w:sz="4" w:space="0"/>
            </w:tcBorders>
            <w:noWrap/>
            <w:vAlign w:val="center"/>
          </w:tcPr>
          <w:p w14:paraId="1C4519FF">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517" w:type="pct"/>
            <w:tcBorders>
              <w:top w:val="single" w:color="000000" w:sz="4" w:space="0"/>
              <w:left w:val="single" w:color="000000" w:sz="4" w:space="0"/>
              <w:bottom w:val="single" w:color="000000" w:sz="4" w:space="0"/>
              <w:right w:val="single" w:color="000000" w:sz="4" w:space="0"/>
            </w:tcBorders>
            <w:noWrap/>
            <w:vAlign w:val="center"/>
          </w:tcPr>
          <w:p w14:paraId="59219ABA">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14:paraId="4B5103DD">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34579121">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7E7497F9">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54479090">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14:paraId="2074F84E">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14:paraId="15DA086E">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14:paraId="248ADECB">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792F846E">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2BFCD0D1">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3" w:type="pct"/>
            <w:tcBorders>
              <w:top w:val="single" w:color="000000" w:sz="4" w:space="0"/>
              <w:left w:val="single" w:color="000000" w:sz="4" w:space="0"/>
              <w:bottom w:val="single" w:color="000000" w:sz="4" w:space="0"/>
              <w:right w:val="single" w:color="000000" w:sz="4" w:space="0"/>
            </w:tcBorders>
            <w:noWrap/>
            <w:vAlign w:val="center"/>
          </w:tcPr>
          <w:p w14:paraId="2166F860">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183" w:type="pct"/>
            <w:tcBorders>
              <w:top w:val="single" w:color="000000" w:sz="4" w:space="0"/>
              <w:left w:val="single" w:color="000000" w:sz="4" w:space="0"/>
              <w:bottom w:val="single" w:color="000000" w:sz="4" w:space="0"/>
              <w:right w:val="single" w:color="000000" w:sz="4" w:space="0"/>
            </w:tcBorders>
            <w:noWrap/>
            <w:vAlign w:val="center"/>
          </w:tcPr>
          <w:p w14:paraId="798E4B70">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r>
      <w:tr w14:paraId="34CF7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9" w:type="pct"/>
            <w:tcBorders>
              <w:top w:val="single" w:color="000000" w:sz="4" w:space="0"/>
              <w:left w:val="single" w:color="000000" w:sz="4" w:space="0"/>
              <w:bottom w:val="single" w:color="000000" w:sz="4" w:space="0"/>
              <w:right w:val="single" w:color="000000" w:sz="4" w:space="0"/>
            </w:tcBorders>
            <w:noWrap/>
            <w:vAlign w:val="center"/>
          </w:tcPr>
          <w:p w14:paraId="2D0AE4E3">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517" w:type="pct"/>
            <w:tcBorders>
              <w:top w:val="single" w:color="000000" w:sz="4" w:space="0"/>
              <w:left w:val="single" w:color="000000" w:sz="4" w:space="0"/>
              <w:bottom w:val="single" w:color="000000" w:sz="4" w:space="0"/>
              <w:right w:val="single" w:color="000000" w:sz="4" w:space="0"/>
            </w:tcBorders>
            <w:noWrap/>
            <w:vAlign w:val="center"/>
          </w:tcPr>
          <w:p w14:paraId="2989D5C1">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14:paraId="26899B1C">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66D8BE4E">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75437081">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58D59B5B">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14:paraId="1D225178">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14:paraId="39E85ECC">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14:paraId="37B067C8">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161C828B">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584FA7AE">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3" w:type="pct"/>
            <w:tcBorders>
              <w:top w:val="single" w:color="000000" w:sz="4" w:space="0"/>
              <w:left w:val="single" w:color="000000" w:sz="4" w:space="0"/>
              <w:bottom w:val="single" w:color="000000" w:sz="4" w:space="0"/>
              <w:right w:val="single" w:color="000000" w:sz="4" w:space="0"/>
            </w:tcBorders>
            <w:noWrap/>
            <w:vAlign w:val="center"/>
          </w:tcPr>
          <w:p w14:paraId="033E4625">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183" w:type="pct"/>
            <w:tcBorders>
              <w:top w:val="single" w:color="000000" w:sz="4" w:space="0"/>
              <w:left w:val="single" w:color="000000" w:sz="4" w:space="0"/>
              <w:bottom w:val="single" w:color="000000" w:sz="4" w:space="0"/>
              <w:right w:val="single" w:color="000000" w:sz="4" w:space="0"/>
            </w:tcBorders>
            <w:noWrap/>
            <w:vAlign w:val="center"/>
          </w:tcPr>
          <w:p w14:paraId="69D93EEE">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r>
      <w:tr w14:paraId="09B90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9" w:type="pct"/>
            <w:tcBorders>
              <w:top w:val="single" w:color="000000" w:sz="4" w:space="0"/>
              <w:left w:val="single" w:color="000000" w:sz="4" w:space="0"/>
              <w:bottom w:val="single" w:color="000000" w:sz="4" w:space="0"/>
              <w:right w:val="single" w:color="000000" w:sz="4" w:space="0"/>
            </w:tcBorders>
            <w:noWrap/>
            <w:vAlign w:val="center"/>
          </w:tcPr>
          <w:p w14:paraId="18BA5072">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517" w:type="pct"/>
            <w:tcBorders>
              <w:top w:val="single" w:color="000000" w:sz="4" w:space="0"/>
              <w:left w:val="single" w:color="000000" w:sz="4" w:space="0"/>
              <w:bottom w:val="single" w:color="000000" w:sz="4" w:space="0"/>
              <w:right w:val="single" w:color="000000" w:sz="4" w:space="0"/>
            </w:tcBorders>
            <w:noWrap/>
            <w:vAlign w:val="center"/>
          </w:tcPr>
          <w:p w14:paraId="5D57A91A">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14:paraId="5E8540C4">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0B0EBA82">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35B138DD">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1757AB8B">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14:paraId="11481180">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14:paraId="4B02469E">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14:paraId="5133C1B9">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5FB22CE3">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4064FD18">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3" w:type="pct"/>
            <w:tcBorders>
              <w:top w:val="single" w:color="000000" w:sz="4" w:space="0"/>
              <w:left w:val="single" w:color="000000" w:sz="4" w:space="0"/>
              <w:bottom w:val="single" w:color="000000" w:sz="4" w:space="0"/>
              <w:right w:val="single" w:color="000000" w:sz="4" w:space="0"/>
            </w:tcBorders>
            <w:noWrap/>
            <w:vAlign w:val="center"/>
          </w:tcPr>
          <w:p w14:paraId="6E10CBFE">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183" w:type="pct"/>
            <w:tcBorders>
              <w:top w:val="single" w:color="000000" w:sz="4" w:space="0"/>
              <w:left w:val="single" w:color="000000" w:sz="4" w:space="0"/>
              <w:bottom w:val="single" w:color="000000" w:sz="4" w:space="0"/>
              <w:right w:val="single" w:color="000000" w:sz="4" w:space="0"/>
            </w:tcBorders>
            <w:noWrap/>
            <w:vAlign w:val="center"/>
          </w:tcPr>
          <w:p w14:paraId="1A274DAB">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r>
      <w:tr w14:paraId="6A01C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9" w:type="pct"/>
            <w:tcBorders>
              <w:top w:val="single" w:color="000000" w:sz="4" w:space="0"/>
              <w:left w:val="single" w:color="000000" w:sz="4" w:space="0"/>
              <w:bottom w:val="single" w:color="000000" w:sz="4" w:space="0"/>
              <w:right w:val="single" w:color="000000" w:sz="4" w:space="0"/>
            </w:tcBorders>
            <w:noWrap/>
            <w:vAlign w:val="center"/>
          </w:tcPr>
          <w:p w14:paraId="5A539BCC">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517" w:type="pct"/>
            <w:tcBorders>
              <w:top w:val="single" w:color="000000" w:sz="4" w:space="0"/>
              <w:left w:val="single" w:color="000000" w:sz="4" w:space="0"/>
              <w:bottom w:val="single" w:color="000000" w:sz="4" w:space="0"/>
              <w:right w:val="single" w:color="000000" w:sz="4" w:space="0"/>
            </w:tcBorders>
            <w:noWrap/>
            <w:vAlign w:val="center"/>
          </w:tcPr>
          <w:p w14:paraId="53C28583">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14:paraId="5A368141">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1BCBF6CC">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5A64438C">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257BC865">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14:paraId="3A0C671C">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14:paraId="1868FD12">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14:paraId="464C63C8">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1CF1FED1">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2531F2DF">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3" w:type="pct"/>
            <w:tcBorders>
              <w:top w:val="single" w:color="000000" w:sz="4" w:space="0"/>
              <w:left w:val="single" w:color="000000" w:sz="4" w:space="0"/>
              <w:bottom w:val="single" w:color="000000" w:sz="4" w:space="0"/>
              <w:right w:val="single" w:color="000000" w:sz="4" w:space="0"/>
            </w:tcBorders>
            <w:noWrap/>
            <w:vAlign w:val="center"/>
          </w:tcPr>
          <w:p w14:paraId="7C0FD0F5">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183" w:type="pct"/>
            <w:tcBorders>
              <w:top w:val="single" w:color="000000" w:sz="4" w:space="0"/>
              <w:left w:val="single" w:color="000000" w:sz="4" w:space="0"/>
              <w:bottom w:val="single" w:color="000000" w:sz="4" w:space="0"/>
              <w:right w:val="single" w:color="000000" w:sz="4" w:space="0"/>
            </w:tcBorders>
            <w:noWrap/>
            <w:vAlign w:val="center"/>
          </w:tcPr>
          <w:p w14:paraId="41C227F0">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r>
      <w:tr w14:paraId="55359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9" w:type="pct"/>
            <w:tcBorders>
              <w:top w:val="single" w:color="000000" w:sz="4" w:space="0"/>
              <w:left w:val="single" w:color="000000" w:sz="4" w:space="0"/>
              <w:bottom w:val="single" w:color="000000" w:sz="4" w:space="0"/>
              <w:right w:val="single" w:color="000000" w:sz="4" w:space="0"/>
            </w:tcBorders>
            <w:noWrap/>
            <w:vAlign w:val="center"/>
          </w:tcPr>
          <w:p w14:paraId="2D5A45E1">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517" w:type="pct"/>
            <w:tcBorders>
              <w:top w:val="single" w:color="000000" w:sz="4" w:space="0"/>
              <w:left w:val="single" w:color="000000" w:sz="4" w:space="0"/>
              <w:bottom w:val="single" w:color="000000" w:sz="4" w:space="0"/>
              <w:right w:val="single" w:color="000000" w:sz="4" w:space="0"/>
            </w:tcBorders>
            <w:noWrap/>
            <w:vAlign w:val="center"/>
          </w:tcPr>
          <w:p w14:paraId="485A98BA">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14:paraId="3F21E752">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3D5807F9">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373CF1B6">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2383A65C">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14:paraId="22DF1421">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14:paraId="3469D8EB">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14:paraId="07BBBEFB">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5FC540BF">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7CE06DFA">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3" w:type="pct"/>
            <w:tcBorders>
              <w:top w:val="single" w:color="000000" w:sz="4" w:space="0"/>
              <w:left w:val="single" w:color="000000" w:sz="4" w:space="0"/>
              <w:bottom w:val="single" w:color="000000" w:sz="4" w:space="0"/>
              <w:right w:val="single" w:color="000000" w:sz="4" w:space="0"/>
            </w:tcBorders>
            <w:noWrap/>
            <w:vAlign w:val="center"/>
          </w:tcPr>
          <w:p w14:paraId="2DF5E032">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183" w:type="pct"/>
            <w:tcBorders>
              <w:top w:val="single" w:color="000000" w:sz="4" w:space="0"/>
              <w:left w:val="single" w:color="000000" w:sz="4" w:space="0"/>
              <w:bottom w:val="single" w:color="000000" w:sz="4" w:space="0"/>
              <w:right w:val="single" w:color="000000" w:sz="4" w:space="0"/>
            </w:tcBorders>
            <w:noWrap/>
            <w:vAlign w:val="center"/>
          </w:tcPr>
          <w:p w14:paraId="38F95ED7">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r>
      <w:tr w14:paraId="22EDC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9" w:type="pct"/>
            <w:tcBorders>
              <w:top w:val="single" w:color="000000" w:sz="4" w:space="0"/>
              <w:left w:val="single" w:color="000000" w:sz="4" w:space="0"/>
              <w:bottom w:val="single" w:color="000000" w:sz="4" w:space="0"/>
              <w:right w:val="single" w:color="000000" w:sz="4" w:space="0"/>
            </w:tcBorders>
            <w:noWrap/>
            <w:vAlign w:val="center"/>
          </w:tcPr>
          <w:p w14:paraId="795C6BA1">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517" w:type="pct"/>
            <w:tcBorders>
              <w:top w:val="single" w:color="000000" w:sz="4" w:space="0"/>
              <w:left w:val="single" w:color="000000" w:sz="4" w:space="0"/>
              <w:bottom w:val="single" w:color="000000" w:sz="4" w:space="0"/>
              <w:right w:val="single" w:color="000000" w:sz="4" w:space="0"/>
            </w:tcBorders>
            <w:noWrap/>
            <w:vAlign w:val="center"/>
          </w:tcPr>
          <w:p w14:paraId="4D6A838E">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14:paraId="7512C2AA">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66AF53E3">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08ECE346">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5FB5241D">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14:paraId="680C8A0E">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14:paraId="78D5882B">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14:paraId="4F832CF2">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046F6177">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3AD8AC85">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3" w:type="pct"/>
            <w:tcBorders>
              <w:top w:val="single" w:color="000000" w:sz="4" w:space="0"/>
              <w:left w:val="single" w:color="000000" w:sz="4" w:space="0"/>
              <w:bottom w:val="single" w:color="000000" w:sz="4" w:space="0"/>
              <w:right w:val="single" w:color="000000" w:sz="4" w:space="0"/>
            </w:tcBorders>
            <w:noWrap/>
            <w:vAlign w:val="center"/>
          </w:tcPr>
          <w:p w14:paraId="3C24AC19">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183" w:type="pct"/>
            <w:tcBorders>
              <w:top w:val="single" w:color="000000" w:sz="4" w:space="0"/>
              <w:left w:val="single" w:color="000000" w:sz="4" w:space="0"/>
              <w:bottom w:val="single" w:color="000000" w:sz="4" w:space="0"/>
              <w:right w:val="single" w:color="000000" w:sz="4" w:space="0"/>
            </w:tcBorders>
            <w:noWrap/>
            <w:vAlign w:val="center"/>
          </w:tcPr>
          <w:p w14:paraId="649AFEDE">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r>
      <w:tr w14:paraId="6037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9" w:type="pct"/>
            <w:tcBorders>
              <w:top w:val="single" w:color="000000" w:sz="4" w:space="0"/>
              <w:left w:val="single" w:color="000000" w:sz="4" w:space="0"/>
              <w:bottom w:val="single" w:color="000000" w:sz="4" w:space="0"/>
              <w:right w:val="single" w:color="000000" w:sz="4" w:space="0"/>
            </w:tcBorders>
            <w:noWrap/>
            <w:vAlign w:val="center"/>
          </w:tcPr>
          <w:p w14:paraId="5B291A2F">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517" w:type="pct"/>
            <w:tcBorders>
              <w:top w:val="single" w:color="000000" w:sz="4" w:space="0"/>
              <w:left w:val="single" w:color="000000" w:sz="4" w:space="0"/>
              <w:bottom w:val="single" w:color="000000" w:sz="4" w:space="0"/>
              <w:right w:val="single" w:color="000000" w:sz="4" w:space="0"/>
            </w:tcBorders>
            <w:noWrap/>
            <w:vAlign w:val="center"/>
          </w:tcPr>
          <w:p w14:paraId="5F0F6286">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14:paraId="65EE4DC5">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5197955F">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6277CB50">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40703264">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14:paraId="5BBE60FB">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14:paraId="2CBCFBD3">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14:paraId="133ABE8D">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7674BA2B">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0E498790">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3" w:type="pct"/>
            <w:tcBorders>
              <w:top w:val="single" w:color="000000" w:sz="4" w:space="0"/>
              <w:left w:val="single" w:color="000000" w:sz="4" w:space="0"/>
              <w:bottom w:val="single" w:color="000000" w:sz="4" w:space="0"/>
              <w:right w:val="single" w:color="000000" w:sz="4" w:space="0"/>
            </w:tcBorders>
            <w:noWrap/>
            <w:vAlign w:val="center"/>
          </w:tcPr>
          <w:p w14:paraId="0F7B9BFA">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183" w:type="pct"/>
            <w:tcBorders>
              <w:top w:val="single" w:color="000000" w:sz="4" w:space="0"/>
              <w:left w:val="single" w:color="000000" w:sz="4" w:space="0"/>
              <w:bottom w:val="single" w:color="000000" w:sz="4" w:space="0"/>
              <w:right w:val="single" w:color="000000" w:sz="4" w:space="0"/>
            </w:tcBorders>
            <w:noWrap/>
            <w:vAlign w:val="center"/>
          </w:tcPr>
          <w:p w14:paraId="48026D81">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r>
    </w:tbl>
    <w:p w14:paraId="6FAC9D79">
      <w:pPr>
        <w:rPr>
          <w:rFonts w:hint="default" w:ascii="Times New Roman" w:hAnsi="Times New Roman" w:eastAsia="黑体" w:cs="Times New Roman"/>
          <w:b/>
          <w:bCs/>
          <w:color w:val="auto"/>
          <w:kern w:val="0"/>
          <w:sz w:val="32"/>
          <w:szCs w:val="32"/>
          <w:lang w:val="en" w:eastAsia="zh-CN" w:bidi="ar-SA"/>
        </w:rPr>
        <w:sectPr>
          <w:footerReference r:id="rId9" w:type="first"/>
          <w:headerReference r:id="rId7" w:type="default"/>
          <w:footerReference r:id="rId8" w:type="default"/>
          <w:endnotePr>
            <w:numFmt w:val="decimal"/>
          </w:endnotePr>
          <w:pgSz w:w="16838" w:h="11906" w:orient="landscape"/>
          <w:pgMar w:top="1531" w:right="2098" w:bottom="1531" w:left="1985" w:header="851" w:footer="1247" w:gutter="0"/>
          <w:pgBorders>
            <w:top w:val="none" w:sz="0" w:space="0"/>
            <w:left w:val="none" w:sz="0" w:space="0"/>
            <w:bottom w:val="none" w:sz="0" w:space="0"/>
            <w:right w:val="none" w:sz="0" w:space="0"/>
          </w:pgBorders>
          <w:cols w:space="720" w:num="1"/>
          <w:docGrid w:type="lines" w:linePitch="312" w:charSpace="0"/>
        </w:sectPr>
      </w:pPr>
    </w:p>
    <w:p w14:paraId="7369FC05">
      <w:pPr>
        <w:pStyle w:val="9"/>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default" w:ascii="方正黑体_GBK" w:hAnsi="方正黑体_GBK" w:eastAsia="方正黑体_GBK" w:cs="方正黑体_GBK"/>
          <w:b w:val="0"/>
          <w:bCs/>
          <w:color w:val="000000" w:themeColor="text1"/>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lang w:val="en-US" w:eastAsia="zh-CN"/>
          <w14:textFill>
            <w14:solidFill>
              <w14:schemeClr w14:val="tx1"/>
            </w14:solidFill>
          </w14:textFill>
        </w:rPr>
        <w:t>附件5</w:t>
      </w:r>
    </w:p>
    <w:p w14:paraId="2E0258C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bCs/>
          <w:color w:val="000000"/>
          <w:sz w:val="44"/>
          <w:szCs w:val="44"/>
          <w:lang w:val="en-US" w:eastAsia="zh-CN"/>
        </w:rPr>
      </w:pPr>
      <w:r>
        <w:rPr>
          <w:rFonts w:hint="eastAsia" w:ascii="方正小标宋简体" w:hAnsi="方正小标宋简体" w:eastAsia="方正小标宋简体" w:cs="方正小标宋简体"/>
          <w:b/>
          <w:bCs/>
          <w:color w:val="000000"/>
          <w:sz w:val="44"/>
          <w:szCs w:val="44"/>
          <w:lang w:val="en-US" w:eastAsia="zh-CN"/>
        </w:rPr>
        <w:t>济宁市</w:t>
      </w:r>
      <w:r>
        <w:rPr>
          <w:rFonts w:hint="eastAsia" w:ascii="方正小标宋简体" w:hAnsi="方正小标宋简体" w:eastAsia="方正小标宋简体" w:cs="方正小标宋简体"/>
          <w:b/>
          <w:bCs/>
          <w:color w:val="000000"/>
          <w:sz w:val="44"/>
          <w:szCs w:val="44"/>
          <w:lang w:eastAsia="zh-CN"/>
        </w:rPr>
        <w:t>202</w:t>
      </w:r>
      <w:r>
        <w:rPr>
          <w:rFonts w:hint="eastAsia" w:ascii="方正小标宋简体" w:hAnsi="方正小标宋简体" w:eastAsia="方正小标宋简体" w:cs="方正小标宋简体"/>
          <w:b/>
          <w:bCs/>
          <w:color w:val="000000"/>
          <w:sz w:val="44"/>
          <w:szCs w:val="44"/>
          <w:lang w:val="en-US" w:eastAsia="zh-CN"/>
        </w:rPr>
        <w:t>4年家装厨卫“焕新”和</w:t>
      </w:r>
    </w:p>
    <w:p w14:paraId="1E419F2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方正小标宋简体" w:hAnsi="方正小标宋简体" w:eastAsia="方正小标宋简体" w:cs="方正小标宋简体"/>
          <w:b/>
          <w:bCs/>
          <w:color w:val="000000"/>
          <w:sz w:val="44"/>
          <w:szCs w:val="44"/>
          <w:lang w:val="en-US" w:eastAsia="zh-CN"/>
        </w:rPr>
      </w:pPr>
      <w:r>
        <w:rPr>
          <w:rFonts w:hint="eastAsia" w:ascii="方正小标宋简体" w:hAnsi="方正小标宋简体" w:eastAsia="方正小标宋简体" w:cs="方正小标宋简体"/>
          <w:b/>
          <w:bCs/>
          <w:color w:val="000000"/>
          <w:sz w:val="44"/>
          <w:szCs w:val="44"/>
          <w:lang w:val="en-US" w:eastAsia="zh-CN"/>
        </w:rPr>
        <w:t>智能家居消费</w:t>
      </w:r>
      <w:r>
        <w:rPr>
          <w:rFonts w:hint="eastAsia" w:ascii="方正小标宋简体" w:hAnsi="方正小标宋简体" w:eastAsia="方正小标宋简体" w:cs="方正小标宋简体"/>
          <w:b/>
          <w:bCs/>
          <w:color w:val="000000"/>
          <w:sz w:val="44"/>
          <w:szCs w:val="44"/>
          <w:lang w:eastAsia="zh-CN"/>
        </w:rPr>
        <w:t>活动</w:t>
      </w:r>
      <w:r>
        <w:rPr>
          <w:rFonts w:hint="eastAsia" w:ascii="方正小标宋简体" w:hAnsi="方正小标宋简体" w:eastAsia="方正小标宋简体" w:cs="方正小标宋简体"/>
          <w:b/>
          <w:bCs/>
          <w:color w:val="000000"/>
          <w:sz w:val="44"/>
          <w:szCs w:val="44"/>
        </w:rPr>
        <w:t>参与企业</w:t>
      </w:r>
      <w:r>
        <w:rPr>
          <w:rFonts w:hint="eastAsia" w:ascii="方正小标宋简体" w:hAnsi="方正小标宋简体" w:eastAsia="方正小标宋简体" w:cs="方正小标宋简体"/>
          <w:b/>
          <w:bCs/>
          <w:color w:val="000000"/>
          <w:sz w:val="44"/>
          <w:szCs w:val="44"/>
          <w:lang w:val="en-US" w:eastAsia="zh-CN"/>
        </w:rPr>
        <w:t>承诺书</w:t>
      </w:r>
    </w:p>
    <w:p w14:paraId="3259603C">
      <w:pPr>
        <w:pStyle w:val="34"/>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仿宋_GB2312" w:hAnsi="仿宋_GB2312" w:cs="仿宋_GB2312"/>
          <w:b/>
          <w:bCs/>
          <w:color w:val="000000"/>
        </w:rPr>
      </w:pPr>
    </w:p>
    <w:p w14:paraId="5DF65FCC">
      <w:pPr>
        <w:pStyle w:val="34"/>
        <w:keepNext w:val="0"/>
        <w:keepLines w:val="0"/>
        <w:pageBreakBefore w:val="0"/>
        <w:widowControl w:val="0"/>
        <w:kinsoku/>
        <w:wordWrap/>
        <w:overflowPunct/>
        <w:topLinePunct w:val="0"/>
        <w:autoSpaceDE/>
        <w:autoSpaceDN/>
        <w:bidi w:val="0"/>
        <w:adjustRightInd/>
        <w:snapToGrid/>
        <w:spacing w:after="0" w:line="520" w:lineRule="exact"/>
        <w:ind w:firstLine="640"/>
        <w:textAlignment w:val="auto"/>
        <w:rPr>
          <w:rFonts w:ascii="仿宋" w:hAnsi="仿宋" w:eastAsia="仿宋" w:cs="仿宋_GB2312"/>
          <w:b/>
          <w:bCs/>
          <w:color w:val="000000"/>
        </w:rPr>
      </w:pPr>
      <w:r>
        <w:rPr>
          <w:rFonts w:hint="eastAsia" w:ascii="仿宋" w:hAnsi="仿宋" w:eastAsia="仿宋" w:cs="仿宋_GB2312"/>
          <w:b/>
          <w:bCs/>
          <w:color w:val="000000"/>
        </w:rPr>
        <w:t xml:space="preserve">本公司（      </w:t>
      </w:r>
      <w:r>
        <w:rPr>
          <w:rFonts w:hint="eastAsia" w:ascii="仿宋" w:hAnsi="仿宋" w:eastAsia="仿宋" w:cs="仿宋_GB2312"/>
          <w:b/>
          <w:bCs/>
          <w:color w:val="000000"/>
          <w:lang w:val="en-US" w:eastAsia="zh-CN"/>
        </w:rPr>
        <w:t xml:space="preserve">                  </w:t>
      </w:r>
      <w:r>
        <w:rPr>
          <w:rFonts w:hint="eastAsia" w:ascii="仿宋" w:hAnsi="仿宋" w:eastAsia="仿宋" w:cs="仿宋_GB2312"/>
          <w:b/>
          <w:bCs/>
          <w:color w:val="000000"/>
        </w:rPr>
        <w:t>）申请参加</w:t>
      </w:r>
      <w:r>
        <w:rPr>
          <w:rFonts w:hint="eastAsia" w:ascii="仿宋" w:hAnsi="仿宋" w:eastAsia="仿宋" w:cs="仿宋_GB2312"/>
          <w:b/>
          <w:bCs/>
          <w:color w:val="000000"/>
          <w:lang w:eastAsia="zh-CN"/>
        </w:rPr>
        <w:t>济宁</w:t>
      </w:r>
      <w:r>
        <w:rPr>
          <w:rFonts w:hint="eastAsia" w:ascii="仿宋" w:hAnsi="仿宋" w:eastAsia="仿宋" w:cs="仿宋_GB2312"/>
          <w:b/>
          <w:bCs/>
          <w:color w:val="000000"/>
        </w:rPr>
        <w:t>市2024年家装厨卫“焕新”和智能家居消费活动，并郑重承诺如下：</w:t>
      </w:r>
    </w:p>
    <w:p w14:paraId="0FB2FF1C">
      <w:pPr>
        <w:pStyle w:val="34"/>
        <w:keepNext w:val="0"/>
        <w:keepLines w:val="0"/>
        <w:pageBreakBefore w:val="0"/>
        <w:widowControl w:val="0"/>
        <w:kinsoku/>
        <w:wordWrap/>
        <w:overflowPunct/>
        <w:topLinePunct w:val="0"/>
        <w:autoSpaceDE/>
        <w:autoSpaceDN/>
        <w:bidi w:val="0"/>
        <w:adjustRightInd/>
        <w:snapToGrid/>
        <w:spacing w:after="0" w:line="520" w:lineRule="exact"/>
        <w:ind w:firstLine="640"/>
        <w:textAlignment w:val="auto"/>
        <w:rPr>
          <w:rFonts w:ascii="仿宋" w:hAnsi="仿宋" w:eastAsia="仿宋" w:cs="仿宋_GB2312"/>
          <w:b/>
          <w:bCs/>
          <w:color w:val="000000"/>
        </w:rPr>
      </w:pPr>
      <w:r>
        <w:rPr>
          <w:rFonts w:hint="eastAsia" w:ascii="仿宋" w:hAnsi="仿宋" w:eastAsia="仿宋" w:cs="仿宋_GB2312"/>
          <w:b/>
          <w:bCs/>
          <w:color w:val="000000"/>
          <w:lang w:eastAsia="zh-CN"/>
        </w:rPr>
        <w:t>一、</w:t>
      </w:r>
      <w:r>
        <w:rPr>
          <w:rFonts w:hint="eastAsia" w:ascii="仿宋" w:hAnsi="仿宋" w:eastAsia="仿宋" w:cs="仿宋_GB2312"/>
          <w:b/>
          <w:bCs/>
          <w:color w:val="000000"/>
        </w:rPr>
        <w:t>严格遵守各项家装厨卫“焕新”和智能家居消费</w:t>
      </w:r>
      <w:r>
        <w:rPr>
          <w:rFonts w:hint="eastAsia" w:ascii="仿宋" w:hAnsi="仿宋" w:eastAsia="仿宋" w:cs="仿宋_GB2312"/>
          <w:b/>
          <w:bCs/>
          <w:color w:val="000000"/>
          <w:lang w:eastAsia="zh-CN"/>
        </w:rPr>
        <w:t>活动</w:t>
      </w:r>
      <w:r>
        <w:rPr>
          <w:rFonts w:hint="eastAsia" w:ascii="仿宋" w:hAnsi="仿宋" w:eastAsia="仿宋" w:cs="仿宋_GB2312"/>
          <w:b/>
          <w:bCs/>
          <w:color w:val="000000"/>
        </w:rPr>
        <w:t>相关政策要求，积极组织本公司各门店参与，在活动期间认真负责解答消费者相关咨询。</w:t>
      </w:r>
    </w:p>
    <w:p w14:paraId="390E9889">
      <w:pPr>
        <w:pStyle w:val="34"/>
        <w:keepNext w:val="0"/>
        <w:keepLines w:val="0"/>
        <w:pageBreakBefore w:val="0"/>
        <w:widowControl w:val="0"/>
        <w:kinsoku/>
        <w:wordWrap/>
        <w:overflowPunct/>
        <w:topLinePunct w:val="0"/>
        <w:autoSpaceDE/>
        <w:autoSpaceDN/>
        <w:bidi w:val="0"/>
        <w:adjustRightInd/>
        <w:snapToGrid/>
        <w:spacing w:after="0" w:line="520" w:lineRule="exact"/>
        <w:ind w:firstLine="640"/>
        <w:textAlignment w:val="auto"/>
        <w:rPr>
          <w:rFonts w:ascii="仿宋" w:hAnsi="仿宋" w:eastAsia="仿宋" w:cs="仿宋_GB2312"/>
          <w:b/>
          <w:bCs/>
          <w:color w:val="000000"/>
        </w:rPr>
      </w:pPr>
      <w:r>
        <w:rPr>
          <w:rFonts w:hint="eastAsia" w:ascii="仿宋" w:hAnsi="仿宋" w:eastAsia="仿宋" w:cs="仿宋_GB2312"/>
          <w:b/>
          <w:bCs/>
          <w:color w:val="000000"/>
          <w:lang w:eastAsia="zh-CN"/>
        </w:rPr>
        <w:t>二、</w:t>
      </w:r>
      <w:r>
        <w:rPr>
          <w:rFonts w:hint="eastAsia" w:ascii="仿宋" w:hAnsi="仿宋" w:eastAsia="仿宋" w:cs="仿宋_GB2312"/>
          <w:b/>
          <w:bCs/>
          <w:color w:val="000000"/>
        </w:rPr>
        <w:t>承诺提供的企业申请信息真实、完整、准确，如本公司提供了错误或虚假的企业信息，本公司将承担全部责任</w:t>
      </w:r>
      <w:r>
        <w:rPr>
          <w:rFonts w:hint="eastAsia" w:ascii="仿宋" w:hAnsi="仿宋" w:eastAsia="仿宋" w:cs="仿宋_GB2312"/>
          <w:b/>
          <w:bCs/>
          <w:color w:val="000000"/>
          <w:lang w:eastAsia="zh-CN"/>
        </w:rPr>
        <w:t>；</w:t>
      </w:r>
      <w:r>
        <w:rPr>
          <w:rFonts w:hint="eastAsia" w:ascii="仿宋" w:hAnsi="仿宋" w:eastAsia="仿宋" w:cs="仿宋_GB2312"/>
          <w:b/>
          <w:bCs/>
          <w:color w:val="000000"/>
        </w:rPr>
        <w:t>并且，如因本公司的前述行为给政策实施部门和服务机构造成了任何损失，本公司将承担赔偿责任。</w:t>
      </w:r>
    </w:p>
    <w:p w14:paraId="2F89999A">
      <w:pPr>
        <w:pStyle w:val="34"/>
        <w:keepNext w:val="0"/>
        <w:keepLines w:val="0"/>
        <w:pageBreakBefore w:val="0"/>
        <w:widowControl w:val="0"/>
        <w:kinsoku/>
        <w:wordWrap/>
        <w:overflowPunct/>
        <w:topLinePunct w:val="0"/>
        <w:autoSpaceDE/>
        <w:autoSpaceDN/>
        <w:bidi w:val="0"/>
        <w:adjustRightInd/>
        <w:snapToGrid/>
        <w:spacing w:after="0" w:line="520" w:lineRule="exact"/>
        <w:ind w:firstLine="640"/>
        <w:textAlignment w:val="auto"/>
        <w:rPr>
          <w:rFonts w:ascii="仿宋" w:hAnsi="仿宋" w:eastAsia="仿宋" w:cs="仿宋_GB2312"/>
          <w:b/>
          <w:bCs/>
          <w:color w:val="000000"/>
        </w:rPr>
      </w:pPr>
      <w:r>
        <w:rPr>
          <w:rFonts w:hint="eastAsia" w:ascii="仿宋" w:hAnsi="仿宋" w:eastAsia="仿宋" w:cs="仿宋_GB2312"/>
          <w:b/>
          <w:bCs/>
          <w:color w:val="000000"/>
          <w:lang w:eastAsia="zh-CN"/>
        </w:rPr>
        <w:t>三、</w:t>
      </w:r>
      <w:r>
        <w:rPr>
          <w:rFonts w:hint="eastAsia" w:ascii="仿宋" w:hAnsi="仿宋" w:eastAsia="仿宋" w:cs="仿宋_GB2312"/>
          <w:b/>
          <w:bCs/>
          <w:color w:val="000000"/>
        </w:rPr>
        <w:t>承诺本公司</w:t>
      </w:r>
      <w:r>
        <w:rPr>
          <w:rFonts w:hint="eastAsia" w:ascii="仿宋" w:hAnsi="仿宋" w:eastAsia="仿宋" w:cs="仿宋_GB2312"/>
          <w:b/>
          <w:bCs/>
          <w:color w:val="000000"/>
          <w:lang w:val="en-US" w:eastAsia="zh-CN"/>
        </w:rPr>
        <w:t>在</w:t>
      </w:r>
      <w:r>
        <w:rPr>
          <w:rFonts w:hint="eastAsia" w:ascii="仿宋" w:hAnsi="仿宋" w:eastAsia="仿宋" w:cs="仿宋_GB2312"/>
          <w:b/>
          <w:bCs/>
          <w:color w:val="000000"/>
          <w:lang w:eastAsia="zh-CN"/>
        </w:rPr>
        <w:t>济宁</w:t>
      </w:r>
      <w:r>
        <w:rPr>
          <w:rFonts w:hint="eastAsia" w:ascii="仿宋" w:hAnsi="仿宋" w:eastAsia="仿宋" w:cs="仿宋_GB2312"/>
          <w:b/>
          <w:bCs/>
          <w:color w:val="000000"/>
        </w:rPr>
        <w:t>市全部参与门店支持受理服务机构平台支付，在规定时间内与服务机构完成对接，积极配合政策实施部门和服务机构开展宣传。承诺按照政策实施部门和服务机构要求在政策开展前组织对门店店员进行培训，确保店员能够正确回答消费者有关家装厨卫“焕新”和智能家居消费</w:t>
      </w:r>
      <w:r>
        <w:rPr>
          <w:rFonts w:hint="eastAsia" w:ascii="仿宋" w:hAnsi="仿宋" w:eastAsia="仿宋" w:cs="仿宋_GB2312"/>
          <w:b/>
          <w:bCs/>
          <w:color w:val="000000"/>
          <w:lang w:eastAsia="zh-CN"/>
        </w:rPr>
        <w:t>活动</w:t>
      </w:r>
      <w:r>
        <w:rPr>
          <w:rFonts w:hint="eastAsia" w:ascii="仿宋" w:hAnsi="仿宋" w:eastAsia="仿宋" w:cs="仿宋_GB2312"/>
          <w:b/>
          <w:bCs/>
          <w:color w:val="000000"/>
        </w:rPr>
        <w:t>内容的咨询，确保门店按时参与活动。</w:t>
      </w:r>
    </w:p>
    <w:p w14:paraId="1D628A79">
      <w:pPr>
        <w:pStyle w:val="34"/>
        <w:keepNext w:val="0"/>
        <w:keepLines w:val="0"/>
        <w:pageBreakBefore w:val="0"/>
        <w:widowControl w:val="0"/>
        <w:kinsoku/>
        <w:wordWrap/>
        <w:overflowPunct/>
        <w:topLinePunct w:val="0"/>
        <w:autoSpaceDE/>
        <w:autoSpaceDN/>
        <w:bidi w:val="0"/>
        <w:adjustRightInd/>
        <w:snapToGrid/>
        <w:spacing w:after="0" w:line="520" w:lineRule="exact"/>
        <w:ind w:firstLine="640"/>
        <w:textAlignment w:val="auto"/>
        <w:rPr>
          <w:rFonts w:ascii="仿宋" w:hAnsi="仿宋" w:eastAsia="仿宋" w:cs="仿宋_GB2312"/>
          <w:b/>
          <w:bCs/>
          <w:color w:val="000000"/>
        </w:rPr>
      </w:pPr>
      <w:r>
        <w:rPr>
          <w:rFonts w:hint="eastAsia" w:ascii="仿宋" w:hAnsi="仿宋" w:eastAsia="仿宋" w:cs="仿宋_GB2312"/>
          <w:b/>
          <w:bCs/>
          <w:color w:val="000000"/>
          <w:lang w:eastAsia="zh-CN"/>
        </w:rPr>
        <w:t>四、</w:t>
      </w:r>
      <w:r>
        <w:rPr>
          <w:rFonts w:hint="eastAsia" w:ascii="仿宋" w:hAnsi="仿宋" w:eastAsia="仿宋" w:cs="仿宋_GB2312"/>
          <w:b/>
          <w:bCs/>
          <w:color w:val="000000"/>
        </w:rPr>
        <w:t>承诺做好对消费者的服务和受理工作，不增设任何参加家装厨卫“焕新”和智能家居消费活动的附加条件，不降低服务水平和质量，不得以参与家装厨卫“焕新”和智能家居消费活动为由拒绝“七天无理由退货”等消费者合法诉求；除政策实施部门或服务机构另有要求外，不得擅自拒绝或限定时间段受理家装厨卫“焕新”和智能家居消费活动的交易。不得采用包括但不限于先涨价后折扣等手段欺骗消费者。承诺提供的商品或服务内容符合国家法律法规和行业要求，对提供商品、服务的品质依法承担保证责任。</w:t>
      </w:r>
    </w:p>
    <w:p w14:paraId="3F85A785">
      <w:pPr>
        <w:pStyle w:val="34"/>
        <w:keepNext w:val="0"/>
        <w:keepLines w:val="0"/>
        <w:pageBreakBefore w:val="0"/>
        <w:widowControl w:val="0"/>
        <w:kinsoku/>
        <w:wordWrap/>
        <w:overflowPunct/>
        <w:topLinePunct w:val="0"/>
        <w:autoSpaceDE/>
        <w:autoSpaceDN/>
        <w:bidi w:val="0"/>
        <w:adjustRightInd/>
        <w:snapToGrid/>
        <w:spacing w:after="0" w:line="520" w:lineRule="exact"/>
        <w:ind w:firstLine="640"/>
        <w:textAlignment w:val="auto"/>
        <w:rPr>
          <w:rFonts w:hint="eastAsia" w:ascii="仿宋" w:hAnsi="仿宋" w:eastAsia="仿宋" w:cs="仿宋_GB2312"/>
          <w:b/>
          <w:bCs/>
          <w:color w:val="000000"/>
        </w:rPr>
      </w:pPr>
      <w:r>
        <w:rPr>
          <w:rFonts w:hint="eastAsia" w:ascii="仿宋" w:hAnsi="仿宋" w:eastAsia="仿宋" w:cs="仿宋_GB2312"/>
          <w:b/>
          <w:bCs/>
          <w:color w:val="000000"/>
          <w:lang w:eastAsia="zh-CN"/>
        </w:rPr>
        <w:t>五、</w:t>
      </w:r>
      <w:r>
        <w:rPr>
          <w:rFonts w:hint="eastAsia" w:ascii="仿宋" w:hAnsi="仿宋" w:eastAsia="仿宋" w:cs="仿宋_GB2312"/>
          <w:b/>
          <w:bCs/>
          <w:color w:val="000000"/>
        </w:rPr>
        <w:t>承诺全力配合政策实施部门及服务机构实施相关套利防控措施，严格审核消费者的参与资格，采取及时有效的防控措施，预防并制止“黄牛”等恶意套利行为。</w:t>
      </w:r>
    </w:p>
    <w:p w14:paraId="7186F3FE">
      <w:pPr>
        <w:pStyle w:val="34"/>
        <w:keepNext w:val="0"/>
        <w:keepLines w:val="0"/>
        <w:pageBreakBefore w:val="0"/>
        <w:widowControl w:val="0"/>
        <w:kinsoku/>
        <w:wordWrap/>
        <w:overflowPunct/>
        <w:topLinePunct w:val="0"/>
        <w:autoSpaceDE/>
        <w:autoSpaceDN/>
        <w:bidi w:val="0"/>
        <w:adjustRightInd/>
        <w:snapToGrid/>
        <w:spacing w:after="0" w:line="520" w:lineRule="exact"/>
        <w:ind w:firstLine="640"/>
        <w:textAlignment w:val="auto"/>
        <w:rPr>
          <w:rFonts w:ascii="仿宋" w:hAnsi="仿宋" w:eastAsia="仿宋" w:cs="仿宋_GB2312"/>
          <w:b/>
          <w:bCs/>
          <w:color w:val="000000"/>
        </w:rPr>
      </w:pPr>
      <w:r>
        <w:rPr>
          <w:rFonts w:hint="eastAsia" w:ascii="仿宋" w:hAnsi="仿宋" w:eastAsia="仿宋" w:cs="仿宋_GB2312"/>
          <w:b/>
          <w:bCs/>
          <w:color w:val="000000"/>
          <w:lang w:eastAsia="zh-CN"/>
        </w:rPr>
        <w:t>六、</w:t>
      </w:r>
      <w:r>
        <w:rPr>
          <w:rFonts w:hint="eastAsia" w:ascii="仿宋" w:hAnsi="仿宋" w:eastAsia="仿宋" w:cs="仿宋_GB2312"/>
          <w:b/>
          <w:bCs/>
          <w:color w:val="000000"/>
        </w:rPr>
        <w:t>承诺不自行参与或要求、唆使、放任、授权本公司员工、门店工作人员或任何其他第三方使用包括但不限于虚构交易、刷单、拆单等不正当方式套取家装厨卫“焕新”和智能家居消费政策优惠。若本公司员工或参与门店涉嫌自行或者勾结外部人员从事前项套利行为的，本公司将及时制止并采取充分补救及费用追偿措施，追偿范围包括所涉及的财政补贴资金以及政策实施部门和服务机构其他损失(如律师费、调查费以及取证费用等) ，并就相关情况及时告知政策实施部门及服务机构。</w:t>
      </w:r>
    </w:p>
    <w:p w14:paraId="5E7D47B5">
      <w:pPr>
        <w:pStyle w:val="34"/>
        <w:keepNext w:val="0"/>
        <w:keepLines w:val="0"/>
        <w:pageBreakBefore w:val="0"/>
        <w:widowControl w:val="0"/>
        <w:kinsoku/>
        <w:wordWrap/>
        <w:overflowPunct/>
        <w:topLinePunct w:val="0"/>
        <w:autoSpaceDE/>
        <w:autoSpaceDN/>
        <w:bidi w:val="0"/>
        <w:adjustRightInd/>
        <w:snapToGrid/>
        <w:spacing w:after="0" w:line="520" w:lineRule="exact"/>
        <w:ind w:firstLine="640"/>
        <w:textAlignment w:val="auto"/>
        <w:rPr>
          <w:rFonts w:ascii="仿宋" w:hAnsi="仿宋" w:eastAsia="仿宋" w:cs="仿宋_GB2312"/>
          <w:b/>
          <w:bCs/>
          <w:color w:val="000000"/>
        </w:rPr>
      </w:pPr>
      <w:r>
        <w:rPr>
          <w:rFonts w:hint="eastAsia" w:ascii="仿宋" w:hAnsi="仿宋" w:eastAsia="仿宋" w:cs="仿宋_GB2312"/>
          <w:b/>
          <w:bCs/>
          <w:color w:val="000000"/>
        </w:rPr>
        <w:t>本公司同意，本条所述相关套利行为的认定以服务机构系统记录和判定规则为准。若服务机构发现有异常交易，本公司同意全力配合查明情况并提供有关证据材料。</w:t>
      </w:r>
    </w:p>
    <w:p w14:paraId="0681566B">
      <w:pPr>
        <w:pStyle w:val="34"/>
        <w:keepNext w:val="0"/>
        <w:keepLines w:val="0"/>
        <w:pageBreakBefore w:val="0"/>
        <w:widowControl w:val="0"/>
        <w:kinsoku/>
        <w:wordWrap/>
        <w:overflowPunct/>
        <w:topLinePunct w:val="0"/>
        <w:autoSpaceDE/>
        <w:autoSpaceDN/>
        <w:bidi w:val="0"/>
        <w:adjustRightInd/>
        <w:snapToGrid/>
        <w:spacing w:after="0" w:line="520" w:lineRule="exact"/>
        <w:ind w:firstLine="640"/>
        <w:textAlignment w:val="auto"/>
        <w:rPr>
          <w:rFonts w:ascii="仿宋" w:hAnsi="仿宋" w:eastAsia="仿宋" w:cs="仿宋_GB2312"/>
          <w:b/>
          <w:bCs/>
          <w:color w:val="000000"/>
        </w:rPr>
      </w:pPr>
      <w:r>
        <w:rPr>
          <w:rFonts w:hint="eastAsia" w:ascii="仿宋" w:hAnsi="仿宋" w:eastAsia="仿宋" w:cs="仿宋_GB2312"/>
          <w:b/>
          <w:bCs/>
          <w:color w:val="000000"/>
          <w:lang w:eastAsia="zh-CN"/>
        </w:rPr>
        <w:t>七、</w:t>
      </w:r>
      <w:r>
        <w:rPr>
          <w:rFonts w:hint="eastAsia" w:ascii="仿宋" w:hAnsi="仿宋" w:eastAsia="仿宋" w:cs="仿宋_GB2312"/>
          <w:b/>
          <w:bCs/>
          <w:color w:val="000000"/>
        </w:rPr>
        <w:t>承诺因本公司提供的服务及产品问题或企业参与门店未根据要求实施相关政策而引发的客户退换货、投诉和争议等，由本公司负责解决，妥善安抚并依法赔偿消费者由此造成的相关损失，保护消费者权益。对于涉及本公司的其他投诉及纠纷事宜，将第一时间主动配合关联方予以处理。若发生媒体投诉，将及时联络政策实施部门、服务机构相关工作人员，达成处置共识后，由双方按统一口径回应媒体，避免不良影响扩大化。</w:t>
      </w:r>
    </w:p>
    <w:p w14:paraId="687CFBD2">
      <w:pPr>
        <w:pStyle w:val="34"/>
        <w:keepNext w:val="0"/>
        <w:keepLines w:val="0"/>
        <w:pageBreakBefore w:val="0"/>
        <w:widowControl w:val="0"/>
        <w:kinsoku/>
        <w:wordWrap/>
        <w:overflowPunct/>
        <w:topLinePunct w:val="0"/>
        <w:autoSpaceDE/>
        <w:autoSpaceDN/>
        <w:bidi w:val="0"/>
        <w:adjustRightInd/>
        <w:snapToGrid/>
        <w:spacing w:after="0" w:line="520" w:lineRule="exact"/>
        <w:ind w:firstLine="640"/>
        <w:textAlignment w:val="auto"/>
        <w:rPr>
          <w:rFonts w:ascii="仿宋" w:hAnsi="仿宋" w:eastAsia="仿宋" w:cs="仿宋_GB2312"/>
          <w:b/>
          <w:bCs/>
          <w:color w:val="000000"/>
        </w:rPr>
      </w:pPr>
      <w:r>
        <w:rPr>
          <w:rFonts w:hint="eastAsia" w:ascii="仿宋" w:hAnsi="仿宋" w:eastAsia="仿宋" w:cs="仿宋_GB2312"/>
          <w:b/>
          <w:bCs/>
          <w:color w:val="000000"/>
          <w:lang w:eastAsia="zh-CN"/>
        </w:rPr>
        <w:t>八、</w:t>
      </w:r>
      <w:r>
        <w:rPr>
          <w:rFonts w:hint="eastAsia" w:ascii="仿宋" w:hAnsi="仿宋" w:eastAsia="仿宋" w:cs="仿宋_GB2312"/>
          <w:b/>
          <w:bCs/>
          <w:color w:val="000000"/>
        </w:rPr>
        <w:t>承诺将积极配合政府部门以数据核查、第三方审计等方式进行的审计、监督等工作，包括但不限于及时提供参与家装厨卫“焕新”和智能家居消费的交易的具体消费清单、电子发票信息、资金明细、销售数据和退货数据明细等原始资料和财务凭证。</w:t>
      </w:r>
    </w:p>
    <w:p w14:paraId="39942035">
      <w:pPr>
        <w:pStyle w:val="34"/>
        <w:keepNext w:val="0"/>
        <w:keepLines w:val="0"/>
        <w:pageBreakBefore w:val="0"/>
        <w:widowControl w:val="0"/>
        <w:kinsoku/>
        <w:wordWrap/>
        <w:overflowPunct/>
        <w:topLinePunct w:val="0"/>
        <w:autoSpaceDE/>
        <w:autoSpaceDN/>
        <w:bidi w:val="0"/>
        <w:adjustRightInd/>
        <w:snapToGrid/>
        <w:spacing w:after="0" w:line="520" w:lineRule="exact"/>
        <w:ind w:firstLine="640"/>
        <w:textAlignment w:val="auto"/>
        <w:rPr>
          <w:rFonts w:ascii="仿宋" w:hAnsi="仿宋" w:eastAsia="仿宋" w:cs="仿宋_GB2312"/>
          <w:b/>
          <w:bCs/>
          <w:color w:val="000000"/>
        </w:rPr>
      </w:pPr>
      <w:r>
        <w:rPr>
          <w:rFonts w:hint="eastAsia" w:ascii="仿宋" w:hAnsi="仿宋" w:eastAsia="仿宋" w:cs="仿宋_GB2312"/>
          <w:b/>
          <w:bCs/>
          <w:color w:val="000000"/>
          <w:lang w:eastAsia="zh-CN"/>
        </w:rPr>
        <w:t>九、</w:t>
      </w:r>
      <w:r>
        <w:rPr>
          <w:rFonts w:hint="eastAsia" w:ascii="仿宋" w:hAnsi="仿宋" w:eastAsia="仿宋" w:cs="仿宋_GB2312"/>
          <w:b/>
          <w:bCs/>
          <w:color w:val="000000"/>
        </w:rPr>
        <w:t>本公司知晓并同意，如违反以上任何承诺，政策实施部门和服务机构有权随时取消本公司所有门店参与政策的资格,并丧失后续参与家装厨卫“焕新”和智能家居消费活动的资格，且本公司同意政策实施部门和服务机构可进一步采取包括但不限于以下任一或同时采取以下全部措施，追究本公司相关违约责任：</w:t>
      </w:r>
    </w:p>
    <w:p w14:paraId="648863DE">
      <w:pPr>
        <w:pStyle w:val="34"/>
        <w:keepNext w:val="0"/>
        <w:keepLines w:val="0"/>
        <w:pageBreakBefore w:val="0"/>
        <w:widowControl w:val="0"/>
        <w:kinsoku/>
        <w:wordWrap/>
        <w:overflowPunct/>
        <w:topLinePunct w:val="0"/>
        <w:autoSpaceDE/>
        <w:autoSpaceDN/>
        <w:bidi w:val="0"/>
        <w:adjustRightInd/>
        <w:snapToGrid/>
        <w:spacing w:after="0" w:line="520" w:lineRule="exact"/>
        <w:ind w:firstLine="640"/>
        <w:textAlignment w:val="auto"/>
        <w:rPr>
          <w:rFonts w:ascii="仿宋" w:hAnsi="仿宋" w:eastAsia="仿宋" w:cs="仿宋_GB2312"/>
          <w:b/>
          <w:bCs/>
          <w:color w:val="000000"/>
        </w:rPr>
      </w:pPr>
      <w:r>
        <w:rPr>
          <w:rFonts w:hint="eastAsia" w:ascii="仿宋" w:hAnsi="仿宋" w:eastAsia="仿宋" w:cs="仿宋_GB2312"/>
          <w:b/>
          <w:bCs/>
          <w:color w:val="000000"/>
          <w:lang w:val="en-US" w:eastAsia="zh-CN"/>
        </w:rPr>
        <w:t>1、</w:t>
      </w:r>
      <w:r>
        <w:rPr>
          <w:rFonts w:hint="eastAsia" w:ascii="仿宋" w:hAnsi="仿宋" w:eastAsia="仿宋" w:cs="仿宋_GB2312"/>
          <w:b/>
          <w:bCs/>
          <w:color w:val="000000"/>
        </w:rPr>
        <w:t>要求本公司全额退还经政策实施部门和服务机构认定的违约行为所涉财政补贴资金；</w:t>
      </w:r>
    </w:p>
    <w:p w14:paraId="1F886C28">
      <w:pPr>
        <w:pStyle w:val="34"/>
        <w:keepNext w:val="0"/>
        <w:keepLines w:val="0"/>
        <w:pageBreakBefore w:val="0"/>
        <w:widowControl w:val="0"/>
        <w:kinsoku/>
        <w:wordWrap/>
        <w:overflowPunct/>
        <w:topLinePunct w:val="0"/>
        <w:autoSpaceDE/>
        <w:autoSpaceDN/>
        <w:bidi w:val="0"/>
        <w:adjustRightInd/>
        <w:snapToGrid/>
        <w:spacing w:after="0" w:line="520" w:lineRule="exact"/>
        <w:ind w:firstLine="640"/>
        <w:textAlignment w:val="auto"/>
        <w:rPr>
          <w:rFonts w:ascii="仿宋" w:hAnsi="仿宋" w:eastAsia="仿宋" w:cs="仿宋_GB2312"/>
          <w:b/>
          <w:bCs/>
          <w:color w:val="000000"/>
        </w:rPr>
      </w:pPr>
      <w:r>
        <w:rPr>
          <w:rFonts w:hint="eastAsia" w:ascii="仿宋" w:hAnsi="仿宋" w:eastAsia="仿宋" w:cs="仿宋_GB2312"/>
          <w:b/>
          <w:bCs/>
          <w:color w:val="000000"/>
          <w:lang w:val="en-US" w:eastAsia="zh-CN"/>
        </w:rPr>
        <w:t>2、</w:t>
      </w:r>
      <w:r>
        <w:rPr>
          <w:rFonts w:hint="eastAsia" w:ascii="仿宋" w:hAnsi="仿宋" w:eastAsia="仿宋" w:cs="仿宋_GB2312"/>
          <w:b/>
          <w:bCs/>
          <w:color w:val="000000"/>
        </w:rPr>
        <w:t>要求本公司赔偿违约行为所导致的一切损失；</w:t>
      </w:r>
    </w:p>
    <w:p w14:paraId="0DBD4FB0">
      <w:pPr>
        <w:pStyle w:val="34"/>
        <w:keepNext w:val="0"/>
        <w:keepLines w:val="0"/>
        <w:pageBreakBefore w:val="0"/>
        <w:widowControl w:val="0"/>
        <w:kinsoku/>
        <w:wordWrap/>
        <w:overflowPunct/>
        <w:topLinePunct w:val="0"/>
        <w:autoSpaceDE/>
        <w:autoSpaceDN/>
        <w:bidi w:val="0"/>
        <w:adjustRightInd/>
        <w:snapToGrid/>
        <w:spacing w:after="0" w:line="520" w:lineRule="exact"/>
        <w:ind w:firstLine="640"/>
        <w:textAlignment w:val="auto"/>
        <w:rPr>
          <w:rFonts w:ascii="仿宋" w:hAnsi="仿宋" w:eastAsia="仿宋" w:cs="仿宋_GB2312"/>
          <w:b/>
          <w:bCs/>
          <w:color w:val="000000"/>
        </w:rPr>
      </w:pPr>
      <w:r>
        <w:rPr>
          <w:rFonts w:hint="eastAsia" w:ascii="仿宋" w:hAnsi="仿宋" w:eastAsia="仿宋" w:cs="仿宋_GB2312"/>
          <w:b/>
          <w:bCs/>
          <w:color w:val="000000"/>
          <w:lang w:val="en-US" w:eastAsia="zh-CN"/>
        </w:rPr>
        <w:t>3、</w:t>
      </w:r>
      <w:r>
        <w:rPr>
          <w:rFonts w:hint="eastAsia" w:ascii="仿宋" w:hAnsi="仿宋" w:eastAsia="仿宋" w:cs="仿宋_GB2312"/>
          <w:b/>
          <w:bCs/>
          <w:color w:val="000000"/>
        </w:rPr>
        <w:t>政策实施部门有权会同相关部门将本公司依法列入不诚信单位名单。</w:t>
      </w:r>
    </w:p>
    <w:p w14:paraId="4BC65A7E">
      <w:pPr>
        <w:pStyle w:val="34"/>
        <w:keepNext w:val="0"/>
        <w:keepLines w:val="0"/>
        <w:pageBreakBefore w:val="0"/>
        <w:widowControl w:val="0"/>
        <w:kinsoku/>
        <w:wordWrap/>
        <w:overflowPunct/>
        <w:topLinePunct w:val="0"/>
        <w:autoSpaceDE/>
        <w:autoSpaceDN/>
        <w:bidi w:val="0"/>
        <w:adjustRightInd/>
        <w:snapToGrid/>
        <w:spacing w:after="0" w:line="520" w:lineRule="exact"/>
        <w:ind w:firstLine="640"/>
        <w:textAlignment w:val="auto"/>
        <w:rPr>
          <w:rFonts w:hint="eastAsia" w:ascii="仿宋" w:hAnsi="仿宋" w:eastAsia="仿宋" w:cs="仿宋_GB2312"/>
          <w:b/>
          <w:bCs/>
          <w:color w:val="000000"/>
        </w:rPr>
      </w:pPr>
      <w:r>
        <w:rPr>
          <w:rFonts w:hint="eastAsia" w:ascii="仿宋" w:hAnsi="仿宋" w:eastAsia="仿宋" w:cs="仿宋_GB2312"/>
          <w:b/>
          <w:bCs/>
          <w:color w:val="000000"/>
        </w:rPr>
        <w:t>本</w:t>
      </w:r>
      <w:r>
        <w:rPr>
          <w:rFonts w:hint="eastAsia" w:ascii="仿宋" w:hAnsi="仿宋" w:eastAsia="仿宋" w:cs="仿宋_GB2312"/>
          <w:b/>
          <w:bCs/>
          <w:color w:val="000000"/>
          <w:lang w:eastAsia="zh-CN"/>
        </w:rPr>
        <w:t>承诺书</w:t>
      </w:r>
      <w:r>
        <w:rPr>
          <w:rFonts w:hint="eastAsia" w:ascii="仿宋" w:hAnsi="仿宋" w:eastAsia="仿宋" w:cs="仿宋_GB2312"/>
          <w:b/>
          <w:bCs/>
          <w:color w:val="000000"/>
        </w:rPr>
        <w:t>自落款之日起生效，</w:t>
      </w:r>
      <w:r>
        <w:rPr>
          <w:rFonts w:hint="eastAsia" w:ascii="仿宋" w:hAnsi="仿宋" w:eastAsia="仿宋" w:cs="仿宋_GB2312"/>
          <w:b/>
          <w:bCs/>
          <w:color w:val="000000"/>
          <w:lang w:eastAsia="zh-CN"/>
        </w:rPr>
        <w:t>参与活动期间</w:t>
      </w:r>
      <w:r>
        <w:rPr>
          <w:rFonts w:hint="eastAsia" w:ascii="仿宋" w:hAnsi="仿宋" w:eastAsia="仿宋" w:cs="仿宋_GB2312"/>
          <w:b/>
          <w:bCs/>
          <w:color w:val="000000"/>
        </w:rPr>
        <w:t>持续有效。</w:t>
      </w:r>
    </w:p>
    <w:p w14:paraId="118527FD">
      <w:pPr>
        <w:pStyle w:val="34"/>
        <w:keepNext w:val="0"/>
        <w:keepLines w:val="0"/>
        <w:pageBreakBefore w:val="0"/>
        <w:widowControl w:val="0"/>
        <w:kinsoku/>
        <w:wordWrap/>
        <w:overflowPunct/>
        <w:topLinePunct w:val="0"/>
        <w:autoSpaceDE/>
        <w:autoSpaceDN/>
        <w:bidi w:val="0"/>
        <w:adjustRightInd/>
        <w:snapToGrid/>
        <w:spacing w:after="0" w:line="520" w:lineRule="exact"/>
        <w:ind w:firstLine="640"/>
        <w:textAlignment w:val="auto"/>
        <w:rPr>
          <w:rFonts w:hint="eastAsia" w:ascii="仿宋" w:hAnsi="仿宋" w:eastAsia="仿宋" w:cs="仿宋_GB2312"/>
          <w:b/>
          <w:bCs/>
          <w:color w:val="000000"/>
        </w:rPr>
      </w:pPr>
      <w:r>
        <w:rPr>
          <w:rFonts w:hint="eastAsia" w:ascii="仿宋" w:hAnsi="仿宋" w:eastAsia="仿宋" w:cs="仿宋_GB2312"/>
          <w:b/>
          <w:bCs/>
          <w:color w:val="000000"/>
        </w:rPr>
        <w:t>特此承诺。</w:t>
      </w:r>
    </w:p>
    <w:p w14:paraId="1BF7F301">
      <w:pPr>
        <w:pStyle w:val="34"/>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eastAsia" w:ascii="仿宋" w:hAnsi="仿宋" w:eastAsia="仿宋" w:cs="仿宋_GB2312"/>
          <w:b/>
          <w:bCs/>
          <w:color w:val="000000"/>
        </w:rPr>
      </w:pPr>
    </w:p>
    <w:p w14:paraId="01E64681">
      <w:pPr>
        <w:pStyle w:val="34"/>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仿宋" w:hAnsi="仿宋" w:eastAsia="仿宋" w:cs="仿宋_GB2312"/>
          <w:b/>
          <w:bCs/>
          <w:color w:val="000000"/>
          <w:lang w:eastAsia="zh-CN"/>
        </w:rPr>
      </w:pPr>
      <w:r>
        <w:rPr>
          <w:rFonts w:hint="eastAsia" w:ascii="仿宋" w:hAnsi="仿宋" w:eastAsia="仿宋" w:cs="仿宋_GB2312"/>
          <w:b/>
          <w:bCs/>
          <w:color w:val="000000"/>
          <w:lang w:val="en-US" w:eastAsia="zh-CN"/>
        </w:rPr>
        <w:t xml:space="preserve">                            </w:t>
      </w:r>
      <w:r>
        <w:rPr>
          <w:rFonts w:hint="eastAsia" w:ascii="仿宋" w:hAnsi="仿宋" w:eastAsia="仿宋" w:cs="仿宋_GB2312"/>
          <w:b/>
          <w:bCs/>
          <w:color w:val="000000"/>
          <w:lang w:eastAsia="zh-CN"/>
        </w:rPr>
        <w:t>企业法人代表（签字）</w:t>
      </w:r>
    </w:p>
    <w:p w14:paraId="235786C3">
      <w:pPr>
        <w:pStyle w:val="34"/>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eastAsia" w:ascii="仿宋" w:hAnsi="仿宋" w:eastAsia="仿宋" w:cs="仿宋_GB2312"/>
          <w:b/>
          <w:bCs/>
          <w:color w:val="000000"/>
          <w:u w:val="single"/>
        </w:rPr>
      </w:pPr>
    </w:p>
    <w:p w14:paraId="4A0C9396">
      <w:pPr>
        <w:pStyle w:val="34"/>
        <w:keepNext w:val="0"/>
        <w:keepLines w:val="0"/>
        <w:pageBreakBefore w:val="0"/>
        <w:widowControl w:val="0"/>
        <w:kinsoku/>
        <w:wordWrap/>
        <w:overflowPunct/>
        <w:topLinePunct w:val="0"/>
        <w:autoSpaceDE/>
        <w:autoSpaceDN/>
        <w:bidi w:val="0"/>
        <w:adjustRightInd/>
        <w:snapToGrid/>
        <w:spacing w:after="0" w:line="520" w:lineRule="exact"/>
        <w:ind w:firstLine="5140" w:firstLineChars="1600"/>
        <w:textAlignment w:val="auto"/>
        <w:rPr>
          <w:rFonts w:hint="eastAsia" w:ascii="仿宋" w:hAnsi="仿宋" w:eastAsia="仿宋" w:cs="仿宋_GB2312"/>
          <w:b/>
          <w:bCs/>
          <w:color w:val="000000"/>
        </w:rPr>
      </w:pPr>
      <w:r>
        <w:rPr>
          <w:rFonts w:hint="eastAsia" w:ascii="仿宋" w:hAnsi="仿宋" w:eastAsia="仿宋" w:cs="仿宋_GB2312"/>
          <w:b/>
          <w:bCs/>
          <w:color w:val="000000"/>
          <w:u w:val="single"/>
          <w:lang w:val="en-US" w:eastAsia="zh-CN"/>
        </w:rPr>
        <w:t xml:space="preserve"> </w:t>
      </w:r>
      <w:r>
        <w:rPr>
          <w:rFonts w:hint="eastAsia" w:ascii="仿宋" w:hAnsi="仿宋" w:eastAsia="仿宋" w:cs="仿宋_GB2312"/>
          <w:b/>
          <w:bCs/>
          <w:color w:val="000000"/>
          <w:u w:val="single"/>
        </w:rPr>
        <w:t>公司名称（盖章）</w:t>
      </w:r>
    </w:p>
    <w:p w14:paraId="44062BA9">
      <w:pPr>
        <w:keepNext w:val="0"/>
        <w:keepLines w:val="0"/>
        <w:pageBreakBefore w:val="0"/>
        <w:widowControl w:val="0"/>
        <w:suppressLineNumbers w:val="0"/>
        <w:kinsoku/>
        <w:wordWrap/>
        <w:overflowPunct/>
        <w:topLinePunct w:val="0"/>
        <w:bidi w:val="0"/>
        <w:snapToGrid w:val="0"/>
        <w:spacing w:line="576" w:lineRule="exact"/>
        <w:ind w:firstLine="5481" w:firstLineChars="2600"/>
        <w:jc w:val="both"/>
        <w:textAlignment w:val="auto"/>
        <w:rPr>
          <w:rFonts w:hint="default" w:ascii="Times New Roman" w:hAnsi="Times New Roman" w:eastAsia="方正黑体简体" w:cs="Times New Roman"/>
          <w:b w:val="0"/>
          <w:bCs w:val="0"/>
          <w:color w:val="000000" w:themeColor="text1"/>
          <w:sz w:val="32"/>
          <w:szCs w:val="32"/>
          <w:lang w:val="en-US" w:eastAsia="zh-CN"/>
          <w14:textFill>
            <w14:solidFill>
              <w14:schemeClr w14:val="tx1"/>
            </w14:solidFill>
          </w14:textFill>
        </w:rPr>
      </w:pPr>
      <w:r>
        <w:rPr>
          <w:rFonts w:hint="eastAsia" w:ascii="仿宋" w:hAnsi="仿宋" w:eastAsia="仿宋" w:cs="仿宋_GB2312"/>
          <w:b/>
          <w:bCs/>
          <w:color w:val="000000"/>
        </w:rPr>
        <w:t xml:space="preserve">____年 ___月___ </w:t>
      </w:r>
    </w:p>
    <w:sectPr>
      <w:headerReference r:id="rId11" w:type="first"/>
      <w:footerReference r:id="rId14" w:type="first"/>
      <w:headerReference r:id="rId10" w:type="default"/>
      <w:footerReference r:id="rId12" w:type="default"/>
      <w:footerReference r:id="rId13" w:type="even"/>
      <w:endnotePr>
        <w:numFmt w:val="decimal"/>
      </w:endnotePr>
      <w:pgSz w:w="11906" w:h="16838"/>
      <w:pgMar w:top="2098" w:right="1531" w:bottom="1984" w:left="1531" w:header="851" w:footer="1701"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8EDF361-E795-4FD2-95CE-06F64F727A42}"/>
  </w:font>
  <w:font w:name="黑体">
    <w:panose1 w:val="02010609060101010101"/>
    <w:charset w:val="86"/>
    <w:family w:val="auto"/>
    <w:pitch w:val="default"/>
    <w:sig w:usb0="800002BF" w:usb1="38CF7CFA" w:usb2="00000016" w:usb3="00000000" w:csb0="00040001" w:csb1="00000000"/>
    <w:embedRegular r:id="rId2" w:fontKey="{5FEA45EF-4541-4733-B786-44B7A5C8E7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embedRegular r:id="rId3" w:fontKey="{68500352-59B9-4887-8753-DA1976603D4F}"/>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4" w:fontKey="{A2FC4096-D8F8-4DE9-9AAC-CABA6DF82524}"/>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5" w:fontKey="{43EB91DC-53AE-49E7-9163-65E783F1A0EB}"/>
  </w:font>
  <w:font w:name="方正小标宋_GBK">
    <w:panose1 w:val="03000509000000000000"/>
    <w:charset w:val="86"/>
    <w:family w:val="auto"/>
    <w:pitch w:val="default"/>
    <w:sig w:usb0="00000001" w:usb1="080E0000" w:usb2="00000000" w:usb3="00000000" w:csb0="00040000" w:csb1="00000000"/>
    <w:embedRegular r:id="rId6" w:fontKey="{5F545054-7CFA-4EB3-8A59-3B1FCACA937E}"/>
  </w:font>
  <w:font w:name="方正黑体_GBK">
    <w:altName w:val="微软雅黑"/>
    <w:panose1 w:val="02000000000000000000"/>
    <w:charset w:val="86"/>
    <w:family w:val="auto"/>
    <w:pitch w:val="default"/>
    <w:sig w:usb0="00000000" w:usb1="00000000" w:usb2="00000000" w:usb3="00000000" w:csb0="00040000" w:csb1="00000000"/>
    <w:embedRegular r:id="rId7" w:fontKey="{E6535CFF-752D-4918-92A5-2ED88C996957}"/>
  </w:font>
  <w:font w:name="仿宋">
    <w:panose1 w:val="02010609060101010101"/>
    <w:charset w:val="86"/>
    <w:family w:val="auto"/>
    <w:pitch w:val="default"/>
    <w:sig w:usb0="800002BF" w:usb1="38CF7CFA" w:usb2="00000016" w:usb3="00000000" w:csb0="00040001" w:csb1="00000000"/>
    <w:embedRegular r:id="rId8" w:fontKey="{14964AD3-395A-4A93-981C-4AF9E80EFC34}"/>
  </w:font>
  <w:font w:name="方正仿宋简体">
    <w:panose1 w:val="02000000000000000000"/>
    <w:charset w:val="86"/>
    <w:family w:val="auto"/>
    <w:pitch w:val="default"/>
    <w:sig w:usb0="A00002BF" w:usb1="184F6CFA" w:usb2="00000012" w:usb3="00000000" w:csb0="00040001" w:csb1="00000000"/>
    <w:embedRegular r:id="rId9" w:fontKey="{1199FB4E-5DDE-48ED-9E65-64070561B13E}"/>
  </w:font>
  <w:font w:name="CESI仿宋-GB2312">
    <w:altName w:val="仿宋"/>
    <w:panose1 w:val="02000500000000000000"/>
    <w:charset w:val="86"/>
    <w:family w:val="auto"/>
    <w:pitch w:val="default"/>
    <w:sig w:usb0="00000000" w:usb1="00000000" w:usb2="00000010" w:usb3="00000000" w:csb0="0004000F" w:csb1="00000000"/>
    <w:embedRegular r:id="rId10" w:fontKey="{D576D050-C239-469F-9822-D9BA1F18F12B}"/>
  </w:font>
  <w:font w:name="方正楷体简体">
    <w:panose1 w:val="02000000000000000000"/>
    <w:charset w:val="86"/>
    <w:family w:val="auto"/>
    <w:pitch w:val="default"/>
    <w:sig w:usb0="A00002BF" w:usb1="184F6CFA" w:usb2="00000012" w:usb3="00000000" w:csb0="00040001" w:csb1="00000000"/>
    <w:embedRegular r:id="rId11" w:fontKey="{FDB235FD-29A3-4425-A5F3-305E540EBBED}"/>
  </w:font>
  <w:font w:name="方正仿宋_GBK">
    <w:altName w:val="微软雅黑"/>
    <w:panose1 w:val="02000000000000000000"/>
    <w:charset w:val="86"/>
    <w:family w:val="auto"/>
    <w:pitch w:val="default"/>
    <w:sig w:usb0="00000000" w:usb1="00000000" w:usb2="00000000" w:usb3="00000000" w:csb0="00040000" w:csb1="00000000"/>
    <w:embedRegular r:id="rId12" w:fontKey="{451ACA47-6ECF-4FBB-AF44-D144FA4D7267}"/>
  </w:font>
  <w:font w:name="楷体">
    <w:panose1 w:val="02010609060101010101"/>
    <w:charset w:val="86"/>
    <w:family w:val="auto"/>
    <w:pitch w:val="default"/>
    <w:sig w:usb0="800002BF" w:usb1="38CF7CFA" w:usb2="00000016" w:usb3="00000000" w:csb0="00040001" w:csb1="00000000"/>
    <w:embedRegular r:id="rId13" w:fontKey="{AE438501-3ED7-4769-B568-3A45FF1BD3DF}"/>
  </w:font>
  <w:font w:name="方正黑体简体">
    <w:panose1 w:val="02000000000000000000"/>
    <w:charset w:val="86"/>
    <w:family w:val="auto"/>
    <w:pitch w:val="default"/>
    <w:sig w:usb0="A00002BF" w:usb1="184F6CFA" w:usb2="00000012" w:usb3="00000000" w:csb0="00040001" w:csb1="00000000"/>
    <w:embedRegular r:id="rId14" w:fontKey="{302352CC-A9AF-4A2F-8432-41F28951FA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3CB62">
    <w:pPr>
      <w:pStyle w:val="16"/>
      <w:framePr w:wrap="around" w:vAnchor="text" w:hAnchor="margin" w:xAlign="center" w:y="1"/>
      <w:rPr>
        <w:rStyle w:val="31"/>
        <w:rFonts w:hint="eastAsia"/>
        <w:sz w:val="24"/>
      </w:rPr>
    </w:pPr>
    <w:r>
      <w:rPr>
        <w:rStyle w:val="31"/>
        <w:rFonts w:hint="eastAsia" w:ascii="宋体" w:hAnsi="宋体" w:cs="宋体"/>
        <w:sz w:val="24"/>
      </w:rPr>
      <w:t xml:space="preserve">— </w:t>
    </w:r>
    <w:r>
      <w:rPr>
        <w:rFonts w:hint="eastAsia" w:ascii="宋体" w:hAnsi="宋体" w:cs="宋体"/>
        <w:sz w:val="24"/>
      </w:rPr>
      <w:fldChar w:fldCharType="begin"/>
    </w:r>
    <w:r>
      <w:rPr>
        <w:rStyle w:val="31"/>
        <w:rFonts w:hint="eastAsia" w:ascii="宋体" w:hAnsi="宋体" w:cs="宋体"/>
        <w:sz w:val="24"/>
      </w:rPr>
      <w:instrText xml:space="preserve">PAGE  </w:instrText>
    </w:r>
    <w:r>
      <w:rPr>
        <w:rFonts w:hint="eastAsia" w:ascii="宋体" w:hAnsi="宋体" w:cs="宋体"/>
        <w:sz w:val="24"/>
      </w:rPr>
      <w:fldChar w:fldCharType="separate"/>
    </w:r>
    <w:r>
      <w:rPr>
        <w:rStyle w:val="31"/>
        <w:rFonts w:ascii="宋体" w:hAnsi="宋体" w:cs="宋体"/>
        <w:sz w:val="24"/>
      </w:rPr>
      <w:t>2</w:t>
    </w:r>
    <w:r>
      <w:rPr>
        <w:rFonts w:hint="eastAsia" w:ascii="宋体" w:hAnsi="宋体" w:cs="宋体"/>
        <w:sz w:val="24"/>
      </w:rPr>
      <w:fldChar w:fldCharType="end"/>
    </w:r>
    <w:r>
      <w:rPr>
        <w:rStyle w:val="31"/>
        <w:rFonts w:hint="eastAsia" w:ascii="宋体" w:hAnsi="宋体" w:cs="宋体"/>
        <w:sz w:val="24"/>
      </w:rPr>
      <w:t xml:space="preserve"> —</w:t>
    </w:r>
  </w:p>
  <w:p w14:paraId="73721B06">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573CF">
    <w:pPr>
      <w:pStyle w:val="16"/>
      <w:framePr w:wrap="around" w:vAnchor="text" w:hAnchor="margin" w:xAlign="center" w:y="1"/>
      <w:rPr>
        <w:rStyle w:val="31"/>
      </w:rPr>
    </w:pPr>
    <w:r>
      <w:fldChar w:fldCharType="begin"/>
    </w:r>
    <w:r>
      <w:rPr>
        <w:rStyle w:val="31"/>
      </w:rPr>
      <w:instrText xml:space="preserve">PAGE  </w:instrText>
    </w:r>
    <w:r>
      <w:fldChar w:fldCharType="end"/>
    </w:r>
  </w:p>
  <w:p w14:paraId="1619DA57">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0BD10">
    <w:pPr>
      <w:pStyle w:val="16"/>
    </w:pPr>
    <w:r>
      <w:rPr>
        <w:sz w:val="18"/>
      </w:rPr>
      <mc:AlternateContent>
        <mc:Choice Requires="wpg">
          <w:drawing>
            <wp:anchor distT="0" distB="0" distL="114300" distR="114300" simplePos="0" relativeHeight="251660288" behindDoc="0" locked="0" layoutInCell="1" allowOverlap="1">
              <wp:simplePos x="0" y="0"/>
              <wp:positionH relativeFrom="column">
                <wp:posOffset>-233680</wp:posOffset>
              </wp:positionH>
              <wp:positionV relativeFrom="paragraph">
                <wp:posOffset>7620</wp:posOffset>
              </wp:positionV>
              <wp:extent cx="6083300" cy="55245"/>
              <wp:effectExtent l="0" t="6350" r="12700" b="33655"/>
              <wp:wrapNone/>
              <wp:docPr id="7" name="组合 15"/>
              <wp:cNvGraphicFramePr/>
              <a:graphic xmlns:a="http://schemas.openxmlformats.org/drawingml/2006/main">
                <a:graphicData uri="http://schemas.microsoft.com/office/word/2010/wordprocessingGroup">
                  <wpg:wgp>
                    <wpg:cNvGrpSpPr/>
                    <wpg:grpSpPr>
                      <a:xfrm>
                        <a:off x="0" y="0"/>
                        <a:ext cx="6083300" cy="55245"/>
                        <a:chOff x="3437" y="15225"/>
                        <a:chExt cx="9580" cy="87"/>
                      </a:xfrm>
                    </wpg:grpSpPr>
                    <wps:wsp>
                      <wps:cNvPr id="11" name="Line 22"/>
                      <wps:cNvCnPr/>
                      <wps:spPr>
                        <a:xfrm>
                          <a:off x="3437" y="15312"/>
                          <a:ext cx="9581" cy="0"/>
                        </a:xfrm>
                        <a:prstGeom prst="line">
                          <a:avLst/>
                        </a:prstGeom>
                        <a:ln w="31750" cap="flat" cmpd="sng">
                          <a:solidFill>
                            <a:srgbClr val="FF0000"/>
                          </a:solidFill>
                          <a:prstDash val="solid"/>
                          <a:headEnd type="none" w="med" len="med"/>
                          <a:tailEnd type="none" w="med" len="med"/>
                        </a:ln>
                      </wps:spPr>
                      <wps:bodyPr upright="1"/>
                    </wps:wsp>
                    <wps:wsp>
                      <wps:cNvPr id="12" name="Line 23"/>
                      <wps:cNvCnPr/>
                      <wps:spPr>
                        <a:xfrm>
                          <a:off x="3437" y="15225"/>
                          <a:ext cx="9581" cy="0"/>
                        </a:xfrm>
                        <a:prstGeom prst="line">
                          <a:avLst/>
                        </a:prstGeom>
                        <a:ln w="12700" cap="flat" cmpd="sng">
                          <a:solidFill>
                            <a:srgbClr val="FF0000"/>
                          </a:solidFill>
                          <a:prstDash val="solid"/>
                          <a:headEnd type="none" w="med" len="med"/>
                          <a:tailEnd type="none" w="med" len="med"/>
                        </a:ln>
                      </wps:spPr>
                      <wps:bodyPr upright="1"/>
                    </wps:wsp>
                  </wpg:wgp>
                </a:graphicData>
              </a:graphic>
            </wp:anchor>
          </w:drawing>
        </mc:Choice>
        <mc:Fallback>
          <w:pict>
            <v:group id="组合 15" o:spid="_x0000_s1026" o:spt="203" style="position:absolute;left:0pt;margin-left:-18.4pt;margin-top:0.6pt;height:4.35pt;width:479pt;z-index:251660288;mso-width-relative:page;mso-height-relative:page;" coordorigin="3437,15225" coordsize="9580,87" o:gfxdata="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whc/e1QAAAAcBAAAPAAAAAAAAAAEAIAAAACIA&#10;AABkcnMvZG93bnJldi54bWxQSwECFAAUAAAACACHTuJAIWinJ34CAAARBwAADgAAAAAAAAABACAA&#10;AAAkAQAAZHJzL2Uyb0RvYy54bWxQSwUGAAAAAAYABgBZAQAAFAYAAAAA&#10;">
              <o:lock v:ext="edit" aspectratio="f"/>
              <v:line id="Line 22" o:spid="_x0000_s1026" o:spt="20" style="position:absolute;left:3437;top:15312;height:0;width:9581;" filled="f" stroked="t" coordsize="21600,21600" o:gfxdata="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uOif7gAAADbAAAA&#10;DwAAAAAAAAABACAAAAAiAAAAZHJzL2Rvd25yZXYueG1sUEsBAhQAFAAAAAgAh07iQDMvBZ47AAAA&#10;OQAAABAAAAAAAAAAAQAgAAAABwEAAGRycy9zaGFwZXhtbC54bWxQSwUGAAAAAAYABgBbAQAAsQMA&#10;AAAA&#10;">
                <v:fill on="f" focussize="0,0"/>
                <v:stroke weight="2.5pt" color="#FF0000" joinstyle="round"/>
                <v:imagedata o:title=""/>
                <o:lock v:ext="edit" aspectratio="f"/>
              </v:line>
              <v:line id="Line 23" o:spid="_x0000_s1026" o:spt="20" style="position:absolute;left:3437;top:15225;height:0;width:9581;" filled="f" stroked="t" coordsize="21600,21600" o:gfxdata="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fRy8AAAA&#10;2wAAAA8AAAAAAAAAAQAgAAAAIgAAAGRycy9kb3ducmV2LnhtbFBLAQIUABQAAAAIAIdO4kAzLwWe&#10;OwAAADkAAAAQAAAAAAAAAAEAIAAAAAsBAABkcnMvc2hhcGV4bWwueG1sUEsFBgAAAAAGAAYAWwEA&#10;ALUDAAAAAA==&#10;">
                <v:fill on="f" focussize="0,0"/>
                <v:stroke weight="1pt" color="#FF0000" joinstyle="round"/>
                <v:imagedata o:title=""/>
                <o:lock v:ext="edit" aspectratio="f"/>
              </v:lin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437BA">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096A8">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24C1A">
    <w:pPr>
      <w:pStyle w:val="16"/>
      <w:framePr w:wrap="around" w:vAnchor="text" w:hAnchor="margin" w:xAlign="center" w:y="1"/>
      <w:rPr>
        <w:rStyle w:val="31"/>
        <w:rFonts w:hint="eastAsia" w:ascii="宋体" w:hAnsi="宋体"/>
        <w:sz w:val="24"/>
      </w:rPr>
    </w:pPr>
    <w:r>
      <w:rPr>
        <w:rStyle w:val="31"/>
        <w:rFonts w:hint="eastAsia" w:ascii="宋体" w:hAnsi="宋体"/>
        <w:sz w:val="24"/>
      </w:rPr>
      <w:t xml:space="preserve">— </w:t>
    </w:r>
    <w:r>
      <w:rPr>
        <w:rFonts w:ascii="宋体" w:hAnsi="宋体"/>
        <w:sz w:val="24"/>
      </w:rPr>
      <w:fldChar w:fldCharType="begin"/>
    </w:r>
    <w:r>
      <w:rPr>
        <w:rStyle w:val="31"/>
        <w:rFonts w:ascii="宋体" w:hAnsi="宋体"/>
        <w:sz w:val="24"/>
      </w:rPr>
      <w:instrText xml:space="preserve">PAGE  </w:instrText>
    </w:r>
    <w:r>
      <w:rPr>
        <w:rFonts w:ascii="宋体" w:hAnsi="宋体"/>
        <w:sz w:val="24"/>
      </w:rPr>
      <w:fldChar w:fldCharType="separate"/>
    </w:r>
    <w:r>
      <w:rPr>
        <w:rStyle w:val="31"/>
        <w:rFonts w:ascii="宋体" w:hAnsi="宋体"/>
        <w:sz w:val="24"/>
      </w:rPr>
      <w:t>3</w:t>
    </w:r>
    <w:r>
      <w:rPr>
        <w:rFonts w:ascii="宋体" w:hAnsi="宋体"/>
        <w:sz w:val="24"/>
      </w:rPr>
      <w:fldChar w:fldCharType="end"/>
    </w:r>
    <w:r>
      <w:rPr>
        <w:rStyle w:val="31"/>
        <w:rFonts w:hint="eastAsia" w:ascii="宋体" w:hAnsi="宋体"/>
        <w:sz w:val="24"/>
      </w:rPr>
      <w:t xml:space="preserve"> —</w:t>
    </w:r>
  </w:p>
  <w:p w14:paraId="7DF9A43F">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F8066">
    <w:pPr>
      <w:pStyle w:val="16"/>
      <w:framePr w:wrap="around" w:vAnchor="text" w:hAnchor="margin" w:xAlign="center" w:y="1"/>
      <w:rPr>
        <w:rStyle w:val="31"/>
      </w:rPr>
    </w:pPr>
    <w:r>
      <w:fldChar w:fldCharType="begin"/>
    </w:r>
    <w:r>
      <w:rPr>
        <w:rStyle w:val="31"/>
      </w:rPr>
      <w:instrText xml:space="preserve">PAGE  </w:instrText>
    </w:r>
    <w:r>
      <w:fldChar w:fldCharType="end"/>
    </w:r>
  </w:p>
  <w:p w14:paraId="0AEFA8AE">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99501">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163C6">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32FEE">
    <w:pPr>
      <w:pStyle w:val="17"/>
      <w:pBdr>
        <w:bottom w:val="none" w:color="auto" w:sz="0" w:space="0"/>
      </w:pBdr>
    </w:pPr>
    <w:r>
      <mc:AlternateContent>
        <mc:Choice Requires="wps">
          <w:drawing>
            <wp:anchor distT="0" distB="0" distL="114300" distR="114300" simplePos="0" relativeHeight="251659264" behindDoc="0" locked="0" layoutInCell="1" allowOverlap="1">
              <wp:simplePos x="0" y="0"/>
              <wp:positionH relativeFrom="column">
                <wp:posOffset>-374650</wp:posOffset>
              </wp:positionH>
              <wp:positionV relativeFrom="page">
                <wp:align>center</wp:align>
              </wp:positionV>
              <wp:extent cx="286385" cy="942975"/>
              <wp:effectExtent l="0" t="0" r="0" b="0"/>
              <wp:wrapNone/>
              <wp:docPr id="6" name="文本框 6"/>
              <wp:cNvGraphicFramePr/>
              <a:graphic xmlns:a="http://schemas.openxmlformats.org/drawingml/2006/main">
                <a:graphicData uri="http://schemas.microsoft.com/office/word/2010/wordprocessingShape">
                  <wps:wsp>
                    <wps:cNvSpPr txBox="1"/>
                    <wps:spPr>
                      <a:xfrm>
                        <a:off x="0" y="0"/>
                        <a:ext cx="286385" cy="942975"/>
                      </a:xfrm>
                      <a:prstGeom prst="rect">
                        <a:avLst/>
                      </a:prstGeom>
                      <a:noFill/>
                      <a:ln>
                        <a:noFill/>
                      </a:ln>
                    </wps:spPr>
                    <wps:txbx>
                      <w:txbxContent>
                        <w:p w14:paraId="39083EDE">
                          <w:pPr>
                            <w:jc w:val="center"/>
                          </w:pPr>
                          <w:r>
                            <w:rPr>
                              <w:rStyle w:val="31"/>
                              <w:rFonts w:hint="eastAsia" w:ascii="宋体" w:hAnsi="宋体"/>
                              <w:sz w:val="24"/>
                            </w:rPr>
                            <w:t xml:space="preserve">— </w:t>
                          </w:r>
                          <w:r>
                            <w:rPr>
                              <w:rFonts w:ascii="宋体" w:hAnsi="宋体"/>
                              <w:sz w:val="24"/>
                            </w:rPr>
                            <w:fldChar w:fldCharType="begin"/>
                          </w:r>
                          <w:r>
                            <w:rPr>
                              <w:rStyle w:val="31"/>
                              <w:rFonts w:ascii="宋体" w:hAnsi="宋体"/>
                              <w:sz w:val="24"/>
                            </w:rPr>
                            <w:instrText xml:space="preserve">PAGE  </w:instrText>
                          </w:r>
                          <w:r>
                            <w:rPr>
                              <w:rFonts w:ascii="宋体" w:hAnsi="宋体"/>
                              <w:sz w:val="24"/>
                            </w:rPr>
                            <w:fldChar w:fldCharType="separate"/>
                          </w:r>
                          <w:r>
                            <w:rPr>
                              <w:rStyle w:val="31"/>
                              <w:rFonts w:ascii="宋体" w:hAnsi="宋体"/>
                              <w:sz w:val="24"/>
                            </w:rPr>
                            <w:t>5</w:t>
                          </w:r>
                          <w:r>
                            <w:rPr>
                              <w:rFonts w:ascii="宋体" w:hAnsi="宋体"/>
                              <w:sz w:val="24"/>
                            </w:rPr>
                            <w:fldChar w:fldCharType="end"/>
                          </w:r>
                          <w:r>
                            <w:rPr>
                              <w:rStyle w:val="31"/>
                              <w:rFonts w:hint="eastAsia" w:ascii="宋体" w:hAnsi="宋体"/>
                              <w:sz w:val="24"/>
                            </w:rPr>
                            <w:t xml:space="preserve"> —</w:t>
                          </w:r>
                        </w:p>
                      </w:txbxContent>
                    </wps:txbx>
                    <wps:bodyPr vert="eaVert" lIns="0" tIns="0" rIns="0" bIns="0" upright="1"/>
                  </wps:wsp>
                </a:graphicData>
              </a:graphic>
            </wp:anchor>
          </w:drawing>
        </mc:Choice>
        <mc:Fallback>
          <w:pict>
            <v:shape id="_x0000_s1026" o:spid="_x0000_s1026" o:spt="202" type="#_x0000_t202" style="position:absolute;left:0pt;margin-left:-29.5pt;height:74.25pt;width:22.55pt;mso-position-vertical:center;mso-position-vertical-relative:page;z-index:251659264;mso-width-relative:page;mso-height-relative:page;" filled="f" stroked="f" coordsize="21600,21600" o:gfxdata="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iWg8D1gAAAAgBAAAPAAAAAAAAAAEAIAAAACIAAABkcnMvZG93bnJldi54&#10;bWxQSwECFAAUAAAACACHTuJAkOP0Y8MBAAB/AwAADgAAAAAAAAABACAAAAAlAQAAZHJzL2Uyb0Rv&#10;Yy54bWxQSwUGAAAAAAYABgBZAQAAWgUAAAAA&#10;">
              <v:fill on="f" focussize="0,0"/>
              <v:stroke on="f"/>
              <v:imagedata o:title=""/>
              <o:lock v:ext="edit" aspectratio="f"/>
              <v:textbox inset="0mm,0mm,0mm,0mm" style="layout-flow:vertical-ideographic;">
                <w:txbxContent>
                  <w:p w14:paraId="39083EDE">
                    <w:pPr>
                      <w:jc w:val="center"/>
                    </w:pPr>
                    <w:r>
                      <w:rPr>
                        <w:rStyle w:val="31"/>
                        <w:rFonts w:hint="eastAsia" w:ascii="宋体" w:hAnsi="宋体"/>
                        <w:sz w:val="24"/>
                      </w:rPr>
                      <w:t xml:space="preserve">— </w:t>
                    </w:r>
                    <w:r>
                      <w:rPr>
                        <w:rFonts w:ascii="宋体" w:hAnsi="宋体"/>
                        <w:sz w:val="24"/>
                      </w:rPr>
                      <w:fldChar w:fldCharType="begin"/>
                    </w:r>
                    <w:r>
                      <w:rPr>
                        <w:rStyle w:val="31"/>
                        <w:rFonts w:ascii="宋体" w:hAnsi="宋体"/>
                        <w:sz w:val="24"/>
                      </w:rPr>
                      <w:instrText xml:space="preserve">PAGE  </w:instrText>
                    </w:r>
                    <w:r>
                      <w:rPr>
                        <w:rFonts w:ascii="宋体" w:hAnsi="宋体"/>
                        <w:sz w:val="24"/>
                      </w:rPr>
                      <w:fldChar w:fldCharType="separate"/>
                    </w:r>
                    <w:r>
                      <w:rPr>
                        <w:rStyle w:val="31"/>
                        <w:rFonts w:ascii="宋体" w:hAnsi="宋体"/>
                        <w:sz w:val="24"/>
                      </w:rPr>
                      <w:t>5</w:t>
                    </w:r>
                    <w:r>
                      <w:rPr>
                        <w:rFonts w:ascii="宋体" w:hAnsi="宋体"/>
                        <w:sz w:val="24"/>
                      </w:rPr>
                      <w:fldChar w:fldCharType="end"/>
                    </w:r>
                    <w:r>
                      <w:rPr>
                        <w:rStyle w:val="31"/>
                        <w:rFonts w:hint="eastAsia" w:ascii="宋体" w:hAnsi="宋体"/>
                        <w:sz w:val="24"/>
                      </w:rPr>
                      <w:t xml:space="preserve">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E4665">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10CFE">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pStyle w:val="2"/>
      <w:suff w:val="nothing"/>
      <w:lvlText w:val="（%1）"/>
      <w:lvlJc w:val="left"/>
      <w:pPr>
        <w:tabs>
          <w:tab w:val="left" w:pos="0"/>
        </w:tabs>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zYzg4MDg5OWNjMWNkNjA3MDBjOTE5MmFkNGM2YjEifQ=="/>
  </w:docVars>
  <w:rsids>
    <w:rsidRoot w:val="00172A27"/>
    <w:rsid w:val="002E265D"/>
    <w:rsid w:val="00311705"/>
    <w:rsid w:val="006B2A48"/>
    <w:rsid w:val="006D0E75"/>
    <w:rsid w:val="00817D6E"/>
    <w:rsid w:val="009A11FD"/>
    <w:rsid w:val="00BF6DA5"/>
    <w:rsid w:val="00C11DA2"/>
    <w:rsid w:val="00C2733D"/>
    <w:rsid w:val="00E2605B"/>
    <w:rsid w:val="00EC2FA9"/>
    <w:rsid w:val="00ED12AC"/>
    <w:rsid w:val="00F05EC9"/>
    <w:rsid w:val="00FD0FFC"/>
    <w:rsid w:val="010924FF"/>
    <w:rsid w:val="013C7E29"/>
    <w:rsid w:val="01E71C49"/>
    <w:rsid w:val="01E961A2"/>
    <w:rsid w:val="026129A1"/>
    <w:rsid w:val="02932E64"/>
    <w:rsid w:val="029D1A78"/>
    <w:rsid w:val="029F37D7"/>
    <w:rsid w:val="02BE19A1"/>
    <w:rsid w:val="02CC6019"/>
    <w:rsid w:val="038C13CB"/>
    <w:rsid w:val="042729A5"/>
    <w:rsid w:val="051536FE"/>
    <w:rsid w:val="05491589"/>
    <w:rsid w:val="057960FA"/>
    <w:rsid w:val="058F6268"/>
    <w:rsid w:val="060F7AF1"/>
    <w:rsid w:val="06104790"/>
    <w:rsid w:val="066B555A"/>
    <w:rsid w:val="06F06A71"/>
    <w:rsid w:val="07C45878"/>
    <w:rsid w:val="07EB6ADF"/>
    <w:rsid w:val="081B6040"/>
    <w:rsid w:val="08EC11FA"/>
    <w:rsid w:val="0904399B"/>
    <w:rsid w:val="091C331F"/>
    <w:rsid w:val="09304F1F"/>
    <w:rsid w:val="094B1DE4"/>
    <w:rsid w:val="09F30DAC"/>
    <w:rsid w:val="0A4E5EC4"/>
    <w:rsid w:val="0C060577"/>
    <w:rsid w:val="0C4C3B94"/>
    <w:rsid w:val="0C6A4050"/>
    <w:rsid w:val="0D30446C"/>
    <w:rsid w:val="0D847672"/>
    <w:rsid w:val="0F535AB1"/>
    <w:rsid w:val="0FC64A5A"/>
    <w:rsid w:val="109B63BA"/>
    <w:rsid w:val="10B56766"/>
    <w:rsid w:val="10F429DA"/>
    <w:rsid w:val="1123152F"/>
    <w:rsid w:val="12020F6A"/>
    <w:rsid w:val="1212349F"/>
    <w:rsid w:val="12CD6D9D"/>
    <w:rsid w:val="12E53CE1"/>
    <w:rsid w:val="13333D78"/>
    <w:rsid w:val="13445774"/>
    <w:rsid w:val="138D15F2"/>
    <w:rsid w:val="13D26FFF"/>
    <w:rsid w:val="13F27B8B"/>
    <w:rsid w:val="148323AF"/>
    <w:rsid w:val="155C786A"/>
    <w:rsid w:val="156B4C7C"/>
    <w:rsid w:val="16966D82"/>
    <w:rsid w:val="171F525C"/>
    <w:rsid w:val="175428FC"/>
    <w:rsid w:val="177669CA"/>
    <w:rsid w:val="18C74FAE"/>
    <w:rsid w:val="18F41B50"/>
    <w:rsid w:val="19465C81"/>
    <w:rsid w:val="19D62F1B"/>
    <w:rsid w:val="1A0948E0"/>
    <w:rsid w:val="1A8F2F82"/>
    <w:rsid w:val="1AB23A89"/>
    <w:rsid w:val="1AD31FF0"/>
    <w:rsid w:val="1BC11C94"/>
    <w:rsid w:val="1BE834C2"/>
    <w:rsid w:val="1C814C47"/>
    <w:rsid w:val="1C9D6A68"/>
    <w:rsid w:val="1CA3361B"/>
    <w:rsid w:val="1DEF7ABA"/>
    <w:rsid w:val="1E224CB0"/>
    <w:rsid w:val="1E743175"/>
    <w:rsid w:val="1EE2069D"/>
    <w:rsid w:val="1EE60FAB"/>
    <w:rsid w:val="1F7E2C40"/>
    <w:rsid w:val="1F9E08E3"/>
    <w:rsid w:val="1FAD4DF2"/>
    <w:rsid w:val="1FD10B1C"/>
    <w:rsid w:val="20910BE7"/>
    <w:rsid w:val="20983406"/>
    <w:rsid w:val="216D0474"/>
    <w:rsid w:val="21A27E4E"/>
    <w:rsid w:val="220C1A31"/>
    <w:rsid w:val="22C65A0B"/>
    <w:rsid w:val="23403D63"/>
    <w:rsid w:val="234972E5"/>
    <w:rsid w:val="235E109F"/>
    <w:rsid w:val="23AE45E7"/>
    <w:rsid w:val="24657539"/>
    <w:rsid w:val="2466590D"/>
    <w:rsid w:val="24B24DBB"/>
    <w:rsid w:val="25A136B3"/>
    <w:rsid w:val="25F10389"/>
    <w:rsid w:val="26080A0B"/>
    <w:rsid w:val="26506E0A"/>
    <w:rsid w:val="266F562F"/>
    <w:rsid w:val="26A7539A"/>
    <w:rsid w:val="26EA46E5"/>
    <w:rsid w:val="273D6FBA"/>
    <w:rsid w:val="278554F3"/>
    <w:rsid w:val="27BD7AEF"/>
    <w:rsid w:val="284877FE"/>
    <w:rsid w:val="28C11F17"/>
    <w:rsid w:val="29717554"/>
    <w:rsid w:val="29872F84"/>
    <w:rsid w:val="29B92839"/>
    <w:rsid w:val="2A0B0554"/>
    <w:rsid w:val="2A4F3A3E"/>
    <w:rsid w:val="2AFBB1AF"/>
    <w:rsid w:val="2B3C321E"/>
    <w:rsid w:val="2B6A493E"/>
    <w:rsid w:val="2B79660B"/>
    <w:rsid w:val="2B866F45"/>
    <w:rsid w:val="2BC32E30"/>
    <w:rsid w:val="2BFC7560"/>
    <w:rsid w:val="2BFF572F"/>
    <w:rsid w:val="2C08747E"/>
    <w:rsid w:val="2C463448"/>
    <w:rsid w:val="2C654953"/>
    <w:rsid w:val="2CD75922"/>
    <w:rsid w:val="2D123EF5"/>
    <w:rsid w:val="2D467D2E"/>
    <w:rsid w:val="2D8E1C89"/>
    <w:rsid w:val="2E3026B4"/>
    <w:rsid w:val="2ECF1553"/>
    <w:rsid w:val="2EE653D2"/>
    <w:rsid w:val="3064663C"/>
    <w:rsid w:val="31033E70"/>
    <w:rsid w:val="311B4A24"/>
    <w:rsid w:val="322547F8"/>
    <w:rsid w:val="32343B9A"/>
    <w:rsid w:val="3296298C"/>
    <w:rsid w:val="32F34895"/>
    <w:rsid w:val="3332518C"/>
    <w:rsid w:val="33B94C08"/>
    <w:rsid w:val="33C0063F"/>
    <w:rsid w:val="33E7680C"/>
    <w:rsid w:val="3480763B"/>
    <w:rsid w:val="348845FB"/>
    <w:rsid w:val="350812DD"/>
    <w:rsid w:val="35285C84"/>
    <w:rsid w:val="357A6C4A"/>
    <w:rsid w:val="37240C5A"/>
    <w:rsid w:val="37AE6592"/>
    <w:rsid w:val="38916398"/>
    <w:rsid w:val="389D4585"/>
    <w:rsid w:val="38D51981"/>
    <w:rsid w:val="39D963CF"/>
    <w:rsid w:val="39DE10BE"/>
    <w:rsid w:val="3AB34776"/>
    <w:rsid w:val="3ABD66BD"/>
    <w:rsid w:val="3BB16FD5"/>
    <w:rsid w:val="3BCF2E8E"/>
    <w:rsid w:val="3D345169"/>
    <w:rsid w:val="3D4E1502"/>
    <w:rsid w:val="3E1A5306"/>
    <w:rsid w:val="3F2A46D0"/>
    <w:rsid w:val="3F2C52E6"/>
    <w:rsid w:val="3F68129D"/>
    <w:rsid w:val="403A3A3D"/>
    <w:rsid w:val="40733EDF"/>
    <w:rsid w:val="4078323E"/>
    <w:rsid w:val="40AA5B24"/>
    <w:rsid w:val="413E0CC8"/>
    <w:rsid w:val="41775B61"/>
    <w:rsid w:val="42424E2B"/>
    <w:rsid w:val="42A50C36"/>
    <w:rsid w:val="42AE0712"/>
    <w:rsid w:val="42DC149E"/>
    <w:rsid w:val="435A74E9"/>
    <w:rsid w:val="44B60C53"/>
    <w:rsid w:val="45BC1373"/>
    <w:rsid w:val="45DF4D38"/>
    <w:rsid w:val="46187A1C"/>
    <w:rsid w:val="46A176C9"/>
    <w:rsid w:val="48157E8A"/>
    <w:rsid w:val="485B58D8"/>
    <w:rsid w:val="48864AC8"/>
    <w:rsid w:val="490B205D"/>
    <w:rsid w:val="4A415D87"/>
    <w:rsid w:val="4A773EF0"/>
    <w:rsid w:val="4AB573E0"/>
    <w:rsid w:val="4AB85C2D"/>
    <w:rsid w:val="4B357E48"/>
    <w:rsid w:val="4B55797D"/>
    <w:rsid w:val="4C6951D6"/>
    <w:rsid w:val="4C8D18AB"/>
    <w:rsid w:val="4CB327B5"/>
    <w:rsid w:val="4CB352E6"/>
    <w:rsid w:val="4CCF7832"/>
    <w:rsid w:val="4CF3260F"/>
    <w:rsid w:val="4D0B4647"/>
    <w:rsid w:val="4D50529D"/>
    <w:rsid w:val="4DA72CDB"/>
    <w:rsid w:val="4DAE6208"/>
    <w:rsid w:val="4DD05657"/>
    <w:rsid w:val="4E2B0BB7"/>
    <w:rsid w:val="4EB01B30"/>
    <w:rsid w:val="4F093339"/>
    <w:rsid w:val="4F847589"/>
    <w:rsid w:val="500732AB"/>
    <w:rsid w:val="50517611"/>
    <w:rsid w:val="505C422F"/>
    <w:rsid w:val="50DE6667"/>
    <w:rsid w:val="51190B95"/>
    <w:rsid w:val="517A1177"/>
    <w:rsid w:val="517C589D"/>
    <w:rsid w:val="51D230CF"/>
    <w:rsid w:val="51FED7AB"/>
    <w:rsid w:val="52280BBC"/>
    <w:rsid w:val="52344003"/>
    <w:rsid w:val="52590F63"/>
    <w:rsid w:val="52815312"/>
    <w:rsid w:val="52DC2732"/>
    <w:rsid w:val="530E0D17"/>
    <w:rsid w:val="534678CA"/>
    <w:rsid w:val="53470262"/>
    <w:rsid w:val="534D71B9"/>
    <w:rsid w:val="537F44CE"/>
    <w:rsid w:val="53C06344"/>
    <w:rsid w:val="53EA514D"/>
    <w:rsid w:val="55DA73FC"/>
    <w:rsid w:val="55E4027B"/>
    <w:rsid w:val="562B5EAA"/>
    <w:rsid w:val="565F0A49"/>
    <w:rsid w:val="56A94553"/>
    <w:rsid w:val="57404C78"/>
    <w:rsid w:val="57A104F0"/>
    <w:rsid w:val="58730E23"/>
    <w:rsid w:val="58AF6A06"/>
    <w:rsid w:val="592B7F29"/>
    <w:rsid w:val="5B307FE1"/>
    <w:rsid w:val="5BA57A12"/>
    <w:rsid w:val="5BB24CE1"/>
    <w:rsid w:val="5BB600B3"/>
    <w:rsid w:val="5BD462C2"/>
    <w:rsid w:val="5C0D22D4"/>
    <w:rsid w:val="5C132B45"/>
    <w:rsid w:val="5C3B496D"/>
    <w:rsid w:val="5C800973"/>
    <w:rsid w:val="5C8C01FE"/>
    <w:rsid w:val="5C8C75E9"/>
    <w:rsid w:val="5CCB5055"/>
    <w:rsid w:val="5D34194F"/>
    <w:rsid w:val="5E1C63A3"/>
    <w:rsid w:val="5E4824EA"/>
    <w:rsid w:val="5EA87596"/>
    <w:rsid w:val="5EFA7CCD"/>
    <w:rsid w:val="5F0531C6"/>
    <w:rsid w:val="5FC364FB"/>
    <w:rsid w:val="60593AE6"/>
    <w:rsid w:val="60882AB8"/>
    <w:rsid w:val="615748C2"/>
    <w:rsid w:val="61863ADB"/>
    <w:rsid w:val="62187F7F"/>
    <w:rsid w:val="62962721"/>
    <w:rsid w:val="62E443BC"/>
    <w:rsid w:val="6375074F"/>
    <w:rsid w:val="640F5A81"/>
    <w:rsid w:val="642B2795"/>
    <w:rsid w:val="64E03CFB"/>
    <w:rsid w:val="65C55DF1"/>
    <w:rsid w:val="65C91CFF"/>
    <w:rsid w:val="663C1C40"/>
    <w:rsid w:val="668F327F"/>
    <w:rsid w:val="66E27472"/>
    <w:rsid w:val="67993E59"/>
    <w:rsid w:val="67A469AB"/>
    <w:rsid w:val="680976AE"/>
    <w:rsid w:val="68CA4687"/>
    <w:rsid w:val="693343D9"/>
    <w:rsid w:val="693D0A21"/>
    <w:rsid w:val="694313F3"/>
    <w:rsid w:val="6A682534"/>
    <w:rsid w:val="6A7110A6"/>
    <w:rsid w:val="6AD0352A"/>
    <w:rsid w:val="6AF26BE9"/>
    <w:rsid w:val="6B7F2624"/>
    <w:rsid w:val="6B942287"/>
    <w:rsid w:val="6C4A61F9"/>
    <w:rsid w:val="6D7A6989"/>
    <w:rsid w:val="6DDB1F40"/>
    <w:rsid w:val="6E443D01"/>
    <w:rsid w:val="6E5A0C83"/>
    <w:rsid w:val="6FA729EC"/>
    <w:rsid w:val="6FBB27F8"/>
    <w:rsid w:val="6FFF438D"/>
    <w:rsid w:val="711A0B9D"/>
    <w:rsid w:val="711A1F1F"/>
    <w:rsid w:val="713B090A"/>
    <w:rsid w:val="715C22B2"/>
    <w:rsid w:val="716D6F1F"/>
    <w:rsid w:val="719A5324"/>
    <w:rsid w:val="72697EAF"/>
    <w:rsid w:val="727D41CD"/>
    <w:rsid w:val="73071F02"/>
    <w:rsid w:val="736B094C"/>
    <w:rsid w:val="73BB0F2F"/>
    <w:rsid w:val="73CF702C"/>
    <w:rsid w:val="740B284D"/>
    <w:rsid w:val="740D1DA3"/>
    <w:rsid w:val="7423261C"/>
    <w:rsid w:val="747676AB"/>
    <w:rsid w:val="74F966D5"/>
    <w:rsid w:val="757DE146"/>
    <w:rsid w:val="771B3DA0"/>
    <w:rsid w:val="77A95427"/>
    <w:rsid w:val="77E837A3"/>
    <w:rsid w:val="78D32131"/>
    <w:rsid w:val="79163885"/>
    <w:rsid w:val="79176DA5"/>
    <w:rsid w:val="799F2EA8"/>
    <w:rsid w:val="79E20253"/>
    <w:rsid w:val="7A577328"/>
    <w:rsid w:val="7ACA4AC2"/>
    <w:rsid w:val="7C0059FA"/>
    <w:rsid w:val="7C08445F"/>
    <w:rsid w:val="7C452887"/>
    <w:rsid w:val="7C482025"/>
    <w:rsid w:val="7CA909E3"/>
    <w:rsid w:val="7CAE5E4F"/>
    <w:rsid w:val="7CC84466"/>
    <w:rsid w:val="7D795AB4"/>
    <w:rsid w:val="7D7E70BC"/>
    <w:rsid w:val="7D871974"/>
    <w:rsid w:val="7DC15D56"/>
    <w:rsid w:val="7E704F9D"/>
    <w:rsid w:val="7ECF7699"/>
    <w:rsid w:val="7F2256E0"/>
    <w:rsid w:val="7F7D58EC"/>
    <w:rsid w:val="7F9F0875"/>
    <w:rsid w:val="7FFF708D"/>
    <w:rsid w:val="9D4B5CFF"/>
    <w:rsid w:val="BA7B23C6"/>
    <w:rsid w:val="CFFF7263"/>
    <w:rsid w:val="DFEFD79F"/>
    <w:rsid w:val="DFF7E9E8"/>
    <w:rsid w:val="E9F71EFB"/>
    <w:rsid w:val="F5AEE631"/>
    <w:rsid w:val="F7BE0FEC"/>
    <w:rsid w:val="FB6B2BD7"/>
    <w:rsid w:val="FB6E079A"/>
    <w:rsid w:val="FB7E255A"/>
    <w:rsid w:val="FE734873"/>
    <w:rsid w:val="FFF742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qFormat="1" w:uiPriority="39" w:semiHidden="0" w:name="toc 9"/>
    <w:lsdException w:qFormat="1" w:uiPriority="99"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jc w:val="center"/>
      <w:outlineLvl w:val="0"/>
    </w:pPr>
    <w:rPr>
      <w:rFonts w:ascii="仿宋_GB2312" w:eastAsia="仿宋_GB2312"/>
      <w:sz w:val="28"/>
      <w:szCs w:val="28"/>
    </w:rPr>
  </w:style>
  <w:style w:type="paragraph" w:styleId="5">
    <w:name w:val="heading 2"/>
    <w:basedOn w:val="1"/>
    <w:next w:val="1"/>
    <w:qFormat/>
    <w:uiPriority w:val="0"/>
    <w:pPr>
      <w:keepNext/>
      <w:jc w:val="center"/>
      <w:outlineLvl w:val="1"/>
    </w:pPr>
    <w:rPr>
      <w:rFonts w:ascii="仿宋_GB2312" w:eastAsia="仿宋_GB2312"/>
      <w:b/>
      <w:sz w:val="28"/>
      <w:szCs w:val="28"/>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numPr>
        <w:ilvl w:val="0"/>
        <w:numId w:val="1"/>
      </w:numPr>
    </w:pPr>
    <w:rPr>
      <w:rFonts w:ascii="Calibri" w:hAnsi="Calibri" w:eastAsia="宋体" w:cs="Times New Roman"/>
      <w:szCs w:val="24"/>
    </w:rPr>
  </w:style>
  <w:style w:type="paragraph" w:styleId="3">
    <w:name w:val="Body Text Indent"/>
    <w:basedOn w:val="1"/>
    <w:qFormat/>
    <w:uiPriority w:val="0"/>
    <w:pPr>
      <w:spacing w:line="576" w:lineRule="exact"/>
      <w:ind w:firstLine="627" w:firstLineChars="196"/>
    </w:pPr>
    <w:rPr>
      <w:rFonts w:ascii="仿宋_GB2312" w:hAnsi="Arial" w:eastAsia="仿宋_GB2312" w:cs="Arial"/>
      <w:color w:val="000000"/>
      <w:kern w:val="0"/>
      <w:sz w:val="32"/>
      <w:szCs w:val="32"/>
    </w:rPr>
  </w:style>
  <w:style w:type="paragraph" w:styleId="6">
    <w:name w:val="Normal Indent"/>
    <w:basedOn w:val="1"/>
    <w:unhideWhenUsed/>
    <w:qFormat/>
    <w:uiPriority w:val="99"/>
    <w:pPr>
      <w:ind w:firstLine="420" w:firstLineChars="200"/>
    </w:pPr>
  </w:style>
  <w:style w:type="paragraph" w:styleId="7">
    <w:name w:val="toa heading"/>
    <w:basedOn w:val="1"/>
    <w:next w:val="1"/>
    <w:unhideWhenUsed/>
    <w:qFormat/>
    <w:uiPriority w:val="99"/>
    <w:pPr>
      <w:spacing w:before="120"/>
    </w:pPr>
    <w:rPr>
      <w:rFonts w:ascii="Cambria" w:hAnsi="Cambria"/>
      <w:sz w:val="24"/>
    </w:rPr>
  </w:style>
  <w:style w:type="paragraph" w:styleId="8">
    <w:name w:val="Body Text 3"/>
    <w:basedOn w:val="1"/>
    <w:qFormat/>
    <w:uiPriority w:val="0"/>
    <w:pPr>
      <w:jc w:val="center"/>
    </w:pPr>
    <w:rPr>
      <w:rFonts w:eastAsia="方正小标宋简体"/>
      <w:b/>
      <w:sz w:val="44"/>
      <w:szCs w:val="44"/>
    </w:rPr>
  </w:style>
  <w:style w:type="paragraph" w:styleId="9">
    <w:name w:val="Body Text"/>
    <w:basedOn w:val="1"/>
    <w:qFormat/>
    <w:uiPriority w:val="0"/>
    <w:rPr>
      <w:rFonts w:ascii="仿宋_GB2312" w:eastAsia="仿宋_GB2312"/>
      <w:color w:val="000000"/>
      <w:sz w:val="32"/>
      <w:szCs w:val="32"/>
    </w:rPr>
  </w:style>
  <w:style w:type="paragraph" w:styleId="10">
    <w:name w:val="Block Text"/>
    <w:basedOn w:val="1"/>
    <w:qFormat/>
    <w:uiPriority w:val="0"/>
    <w:pPr>
      <w:snapToGrid w:val="0"/>
      <w:ind w:left="-42" w:leftChars="-20" w:right="-40" w:rightChars="-19"/>
      <w:jc w:val="center"/>
    </w:pPr>
    <w:rPr>
      <w:rFonts w:ascii="楷体_GB2312"/>
      <w:bCs/>
      <w:color w:val="000000"/>
      <w:sz w:val="24"/>
      <w:szCs w:val="32"/>
    </w:rPr>
  </w:style>
  <w:style w:type="paragraph" w:styleId="11">
    <w:name w:val="toc 5"/>
    <w:basedOn w:val="1"/>
    <w:next w:val="1"/>
    <w:qFormat/>
    <w:uiPriority w:val="99"/>
    <w:pPr>
      <w:ind w:left="1680" w:leftChars="800"/>
    </w:pPr>
    <w:rPr>
      <w:szCs w:val="21"/>
    </w:rPr>
  </w:style>
  <w:style w:type="paragraph" w:styleId="12">
    <w:name w:val="Plain Text"/>
    <w:basedOn w:val="1"/>
    <w:qFormat/>
    <w:uiPriority w:val="0"/>
    <w:rPr>
      <w:rFonts w:ascii="宋体"/>
      <w:szCs w:val="20"/>
    </w:rPr>
  </w:style>
  <w:style w:type="paragraph" w:styleId="13">
    <w:name w:val="Date"/>
    <w:basedOn w:val="1"/>
    <w:next w:val="1"/>
    <w:qFormat/>
    <w:uiPriority w:val="0"/>
    <w:pPr>
      <w:ind w:left="100" w:leftChars="2500"/>
    </w:pPr>
    <w:rPr>
      <w:rFonts w:ascii="仿宋_GB2312" w:eastAsia="仿宋_GB2312"/>
      <w:color w:val="000000"/>
      <w:sz w:val="32"/>
      <w:szCs w:val="32"/>
    </w:rPr>
  </w:style>
  <w:style w:type="paragraph" w:styleId="14">
    <w:name w:val="Body Text Indent 2"/>
    <w:basedOn w:val="1"/>
    <w:qFormat/>
    <w:uiPriority w:val="0"/>
    <w:pPr>
      <w:spacing w:line="576" w:lineRule="exact"/>
      <w:ind w:firstLine="640" w:firstLineChars="200"/>
    </w:pPr>
    <w:rPr>
      <w:rFonts w:ascii="仿宋_GB2312" w:eastAsia="仿宋_GB2312"/>
      <w:color w:val="000000"/>
      <w:sz w:val="32"/>
      <w:szCs w:val="32"/>
    </w:rPr>
  </w:style>
  <w:style w:type="paragraph" w:styleId="15">
    <w:name w:val="Balloon Text"/>
    <w:basedOn w:val="1"/>
    <w:unhideWhenUsed/>
    <w:qFormat/>
    <w:uiPriority w:val="99"/>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rPr>
      <w:rFonts w:ascii="Calibri" w:hAnsi="Calibri" w:eastAsia="宋体"/>
      <w:sz w:val="21"/>
    </w:rPr>
  </w:style>
  <w:style w:type="paragraph" w:styleId="19">
    <w:name w:val="footnote text"/>
    <w:basedOn w:val="1"/>
    <w:next w:val="17"/>
    <w:unhideWhenUsed/>
    <w:qFormat/>
    <w:uiPriority w:val="0"/>
    <w:pPr>
      <w:snapToGrid w:val="0"/>
      <w:jc w:val="left"/>
    </w:pPr>
  </w:style>
  <w:style w:type="paragraph" w:styleId="20">
    <w:name w:val="Body Text Indent 3"/>
    <w:basedOn w:val="1"/>
    <w:qFormat/>
    <w:uiPriority w:val="0"/>
    <w:pPr>
      <w:widowControl/>
      <w:shd w:val="clear" w:color="auto" w:fill="FFFFFF"/>
      <w:spacing w:line="600" w:lineRule="exact"/>
      <w:ind w:firstLine="600"/>
    </w:pPr>
    <w:rPr>
      <w:rFonts w:ascii="仿宋_GB2312" w:hAnsi="宋体" w:eastAsia="仿宋_GB2312"/>
      <w:color w:val="000000"/>
      <w:sz w:val="32"/>
      <w:szCs w:val="32"/>
    </w:rPr>
  </w:style>
  <w:style w:type="paragraph" w:styleId="21">
    <w:name w:val="table of figures"/>
    <w:next w:val="1"/>
    <w:qFormat/>
    <w:uiPriority w:val="0"/>
    <w:pPr>
      <w:widowControl w:val="0"/>
      <w:ind w:left="200" w:leftChars="200" w:hanging="200" w:hangingChars="200"/>
      <w:jc w:val="both"/>
    </w:pPr>
    <w:rPr>
      <w:rFonts w:ascii="Calibri" w:hAnsi="Calibri" w:eastAsia="宋体" w:cs="Times New Roman"/>
      <w:kern w:val="2"/>
      <w:sz w:val="21"/>
      <w:szCs w:val="24"/>
      <w:lang w:val="en-US" w:eastAsia="zh-CN" w:bidi="ar-SA"/>
    </w:rPr>
  </w:style>
  <w:style w:type="paragraph" w:styleId="22">
    <w:name w:val="toc 9"/>
    <w:basedOn w:val="1"/>
    <w:next w:val="1"/>
    <w:unhideWhenUsed/>
    <w:qFormat/>
    <w:uiPriority w:val="39"/>
    <w:rPr>
      <w:rFonts w:ascii="Calibri" w:hAnsi="Calibri" w:cs="Calibri"/>
      <w:sz w:val="22"/>
    </w:rPr>
  </w:style>
  <w:style w:type="paragraph" w:styleId="23">
    <w:name w:val="Body Text 2"/>
    <w:basedOn w:val="1"/>
    <w:qFormat/>
    <w:uiPriority w:val="0"/>
    <w:pPr>
      <w:spacing w:line="576" w:lineRule="exact"/>
      <w:jc w:val="center"/>
    </w:pPr>
    <w:rPr>
      <w:rFonts w:eastAsia="方正小标宋简体"/>
      <w:bCs/>
      <w:color w:val="000000"/>
      <w:sz w:val="44"/>
      <w:szCs w:val="44"/>
    </w:r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5">
    <w:name w:val="Normal (Web)"/>
    <w:basedOn w:val="1"/>
    <w:qFormat/>
    <w:uiPriority w:val="0"/>
    <w:pPr>
      <w:widowControl/>
      <w:jc w:val="left"/>
    </w:pPr>
    <w:rPr>
      <w:rFonts w:ascii="宋体" w:hAnsi="宋体"/>
      <w:kern w:val="0"/>
      <w:sz w:val="24"/>
    </w:rPr>
  </w:style>
  <w:style w:type="paragraph" w:styleId="26">
    <w:name w:val="Body Text First Indent"/>
    <w:basedOn w:val="9"/>
    <w:qFormat/>
    <w:uiPriority w:val="0"/>
    <w:pPr>
      <w:ind w:firstLine="420" w:firstLineChars="10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shd w:val="clear" w:color="auto" w:fill="auto"/>
      <w:vertAlign w:val="baseline"/>
    </w:rPr>
  </w:style>
  <w:style w:type="character" w:styleId="31">
    <w:name w:val="page number"/>
    <w:basedOn w:val="29"/>
    <w:qFormat/>
    <w:uiPriority w:val="0"/>
  </w:style>
  <w:style w:type="character" w:styleId="32">
    <w:name w:val="Emphasis"/>
    <w:basedOn w:val="29"/>
    <w:qFormat/>
    <w:uiPriority w:val="0"/>
    <w:rPr>
      <w:i/>
      <w:iCs/>
    </w:rPr>
  </w:style>
  <w:style w:type="character" w:styleId="33">
    <w:name w:val="Hyperlink"/>
    <w:basedOn w:val="29"/>
    <w:qFormat/>
    <w:uiPriority w:val="0"/>
    <w:rPr>
      <w:color w:val="0000FF"/>
      <w:u w:val="single"/>
    </w:rPr>
  </w:style>
  <w:style w:type="paragraph" w:customStyle="1" w:styleId="34">
    <w:name w:val="_Style 1"/>
    <w:basedOn w:val="1"/>
    <w:qFormat/>
    <w:uiPriority w:val="0"/>
    <w:pPr>
      <w:ind w:firstLine="200" w:firstLineChars="200"/>
    </w:pPr>
    <w:rPr>
      <w:rFonts w:ascii="宋体" w:hAnsi="宋体" w:eastAsia="仿宋_GB2312"/>
      <w:sz w:val="32"/>
      <w:szCs w:val="32"/>
    </w:rPr>
  </w:style>
  <w:style w:type="paragraph" w:customStyle="1" w:styleId="35">
    <w:name w:val="Default"/>
    <w:unhideWhenUsed/>
    <w:qFormat/>
    <w:uiPriority w:val="99"/>
    <w:pPr>
      <w:widowControl w:val="0"/>
      <w:autoSpaceDE w:val="0"/>
      <w:autoSpaceDN w:val="0"/>
      <w:adjustRightInd w:val="0"/>
    </w:pPr>
    <w:rPr>
      <w:rFonts w:ascii="仿宋_GB2312" w:hAnsi="仿宋_GB2312" w:eastAsia="仿宋_GB2312" w:cs="Times New Roman"/>
      <w:color w:val="000000"/>
      <w:sz w:val="24"/>
      <w:szCs w:val="22"/>
      <w:lang w:val="en-US" w:eastAsia="zh-CN" w:bidi="ar-SA"/>
    </w:rPr>
  </w:style>
  <w:style w:type="paragraph" w:customStyle="1" w:styleId="36">
    <w:name w:val="样式1"/>
    <w:basedOn w:val="1"/>
    <w:qFormat/>
    <w:uiPriority w:val="0"/>
    <w:rPr>
      <w:rFonts w:eastAsia="楷体_GB2312"/>
      <w:sz w:val="32"/>
    </w:rPr>
  </w:style>
  <w:style w:type="paragraph" w:customStyle="1" w:styleId="37">
    <w:name w:val="楷体_GB2312"/>
    <w:basedOn w:val="1"/>
    <w:qFormat/>
    <w:uiPriority w:val="0"/>
    <w:pPr>
      <w:autoSpaceDE w:val="0"/>
      <w:autoSpaceDN w:val="0"/>
      <w:adjustRightInd w:val="0"/>
      <w:snapToGrid w:val="0"/>
      <w:spacing w:line="576" w:lineRule="exact"/>
      <w:jc w:val="center"/>
    </w:pPr>
    <w:rPr>
      <w:rFonts w:ascii="楷体_GB2312" w:eastAsia="楷体_GB2312"/>
      <w:color w:val="000000"/>
      <w:kern w:val="0"/>
      <w:sz w:val="20"/>
      <w:szCs w:val="20"/>
    </w:rPr>
  </w:style>
  <w:style w:type="paragraph" w:customStyle="1" w:styleId="38">
    <w:name w:val="正文首行缩进2字"/>
    <w:basedOn w:val="1"/>
    <w:next w:val="1"/>
    <w:qFormat/>
    <w:uiPriority w:val="0"/>
    <w:pPr>
      <w:spacing w:line="360" w:lineRule="auto"/>
      <w:jc w:val="center"/>
    </w:pPr>
    <w:rPr>
      <w:rFonts w:ascii="黑体" w:hAnsi="宋体" w:eastAsia="黑体"/>
      <w:sz w:val="24"/>
    </w:rPr>
  </w:style>
  <w:style w:type="paragraph" w:customStyle="1" w:styleId="39">
    <w:name w:val="样式3"/>
    <w:basedOn w:val="36"/>
    <w:qFormat/>
    <w:uiPriority w:val="0"/>
    <w:rPr>
      <w:rFonts w:eastAsia="黑体"/>
    </w:rPr>
  </w:style>
  <w:style w:type="paragraph" w:customStyle="1" w:styleId="40">
    <w:name w:val="样式4"/>
    <w:basedOn w:val="36"/>
    <w:qFormat/>
    <w:uiPriority w:val="0"/>
    <w:rPr>
      <w:rFonts w:eastAsia="仿宋_GB2312"/>
    </w:rPr>
  </w:style>
  <w:style w:type="paragraph" w:customStyle="1" w:styleId="41">
    <w:name w:val="批注框文本1"/>
    <w:basedOn w:val="1"/>
    <w:semiHidden/>
    <w:qFormat/>
    <w:uiPriority w:val="0"/>
    <w:rPr>
      <w:sz w:val="18"/>
      <w:szCs w:val="18"/>
    </w:rPr>
  </w:style>
  <w:style w:type="paragraph" w:customStyle="1" w:styleId="42">
    <w:name w:val="0"/>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43">
    <w:name w:val="p0"/>
    <w:basedOn w:val="1"/>
    <w:qFormat/>
    <w:uiPriority w:val="0"/>
    <w:pPr>
      <w:widowControl/>
      <w:ind w:firstLine="420"/>
      <w:jc w:val="left"/>
    </w:pPr>
    <w:rPr>
      <w:kern w:val="0"/>
      <w:sz w:val="20"/>
      <w:szCs w:val="20"/>
    </w:rPr>
  </w:style>
  <w:style w:type="paragraph" w:styleId="44">
    <w:name w:val="List Paragraph"/>
    <w:basedOn w:val="1"/>
    <w:qFormat/>
    <w:uiPriority w:val="0"/>
    <w:pPr>
      <w:ind w:firstLine="420" w:firstLineChars="200"/>
    </w:pPr>
    <w:rPr>
      <w:rFonts w:ascii="Calibri" w:hAnsi="Calibri"/>
      <w:szCs w:val="22"/>
    </w:rPr>
  </w:style>
  <w:style w:type="paragraph" w:customStyle="1" w:styleId="45">
    <w:name w:val="样式5"/>
    <w:basedOn w:val="36"/>
    <w:qFormat/>
    <w:uiPriority w:val="0"/>
    <w:rPr>
      <w:rFonts w:eastAsia="方正小标宋简体"/>
    </w:rPr>
  </w:style>
  <w:style w:type="paragraph" w:customStyle="1" w:styleId="46">
    <w:name w:val="样式2"/>
    <w:basedOn w:val="36"/>
    <w:qFormat/>
    <w:uiPriority w:val="0"/>
    <w:rPr>
      <w:rFonts w:eastAsia="宋体"/>
    </w:rPr>
  </w:style>
  <w:style w:type="paragraph" w:customStyle="1" w:styleId="47">
    <w:name w:val="正文文本 (2)"/>
    <w:basedOn w:val="1"/>
    <w:qFormat/>
    <w:uiPriority w:val="0"/>
    <w:pPr>
      <w:shd w:val="clear" w:color="auto" w:fill="FFFFFF"/>
      <w:spacing w:before="960" w:after="960" w:line="0" w:lineRule="atLeast"/>
      <w:ind w:hanging="180"/>
      <w:jc w:val="distribute"/>
    </w:pPr>
    <w:rPr>
      <w:rFonts w:ascii="微软雅黑" w:hAnsi="微软雅黑" w:eastAsia="微软雅黑"/>
      <w:sz w:val="30"/>
      <w:szCs w:val="30"/>
    </w:rPr>
  </w:style>
  <w:style w:type="character" w:customStyle="1" w:styleId="48">
    <w:name w:val="font21"/>
    <w:basedOn w:val="29"/>
    <w:qFormat/>
    <w:uiPriority w:val="0"/>
    <w:rPr>
      <w:rFonts w:hint="eastAsia" w:ascii="黑体" w:hAnsi="宋体" w:eastAsia="黑体" w:cs="黑体"/>
      <w:b/>
      <w:color w:val="000000"/>
      <w:sz w:val="24"/>
      <w:szCs w:val="24"/>
      <w:u w:val="none"/>
    </w:rPr>
  </w:style>
  <w:style w:type="character" w:customStyle="1" w:styleId="49">
    <w:name w:val="apple-style-span"/>
    <w:basedOn w:val="29"/>
    <w:qFormat/>
    <w:uiPriority w:val="0"/>
  </w:style>
  <w:style w:type="character" w:customStyle="1" w:styleId="50">
    <w:name w:val="login"/>
    <w:basedOn w:val="29"/>
    <w:qFormat/>
    <w:uiPriority w:val="0"/>
  </w:style>
  <w:style w:type="character" w:customStyle="1" w:styleId="51">
    <w:name w:val="font11"/>
    <w:basedOn w:val="29"/>
    <w:qFormat/>
    <w:uiPriority w:val="0"/>
    <w:rPr>
      <w:rFonts w:hint="eastAsia" w:ascii="黑体" w:hAnsi="宋体" w:eastAsia="黑体" w:cs="黑体"/>
      <w:b/>
      <w:color w:val="000000"/>
      <w:sz w:val="24"/>
      <w:szCs w:val="24"/>
      <w:u w:val="none"/>
    </w:rPr>
  </w:style>
  <w:style w:type="character" w:customStyle="1" w:styleId="52">
    <w:name w:val="font41"/>
    <w:basedOn w:val="29"/>
    <w:qFormat/>
    <w:uiPriority w:val="0"/>
    <w:rPr>
      <w:rFonts w:hint="eastAsia" w:ascii="仿宋_GB2312" w:eastAsia="仿宋_GB2312" w:cs="仿宋_GB2312"/>
      <w:color w:val="000000"/>
      <w:sz w:val="24"/>
      <w:szCs w:val="24"/>
      <w:u w:val="none"/>
    </w:rPr>
  </w:style>
  <w:style w:type="character" w:customStyle="1" w:styleId="53">
    <w:name w:val="font01"/>
    <w:basedOn w:val="29"/>
    <w:qFormat/>
    <w:uiPriority w:val="0"/>
    <w:rPr>
      <w:rFonts w:hint="eastAsia" w:ascii="方正小标宋简体" w:hAnsi="方正小标宋简体" w:eastAsia="方正小标宋简体" w:cs="方正小标宋简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4" Type="http://schemas.openxmlformats.org/officeDocument/2006/relationships/font" Target="fonts/font14.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4633</Words>
  <Characters>4806</Characters>
  <Lines>30</Lines>
  <Paragraphs>8</Paragraphs>
  <TotalTime>5</TotalTime>
  <ScaleCrop>false</ScaleCrop>
  <LinksUpToDate>false</LinksUpToDate>
  <CharactersWithSpaces>5081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2019-05-21T09:07:00Z</dcterms:created>
  <dc:creator>微软用户</dc:creator>
  <cp:lastModifiedBy>杜贺</cp:lastModifiedBy>
  <cp:lastPrinted>2024-08-22T13:05:00Z</cp:lastPrinted>
  <dcterms:modified xsi:type="dcterms:W3CDTF">2024-10-15T05:50:18Z</dcterms:modified>
  <dc:title>关于召开全市商务工作会议的预备通知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SaveFontToCloudKey">
    <vt:lpwstr>711585411_cloud</vt:lpwstr>
  </property>
  <property fmtid="{D5CDD505-2E9C-101B-9397-08002B2CF9AE}" pid="4" name="ICV">
    <vt:lpwstr>3ECAA0304A974CE9ABC69B5CB8D04A45</vt:lpwstr>
  </property>
</Properties>
</file>